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264"/>
        <w:gridCol w:w="1005"/>
      </w:tblGrid>
      <w:tr w:rsidR="001F0551">
        <w:trPr>
          <w:cantSplit/>
          <w:trHeight w:val="9915"/>
        </w:trPr>
        <w:tc>
          <w:tcPr>
            <w:tcW w:w="1634" w:type="dxa"/>
            <w:textDirection w:val="btLr"/>
          </w:tcPr>
          <w:p w:rsidR="001F0551" w:rsidRDefault="001F0551">
            <w:pPr>
              <w:ind w:left="113" w:right="113"/>
            </w:pPr>
            <w:bookmarkStart w:id="0" w:name="_GoBack"/>
            <w:bookmarkEnd w:id="0"/>
          </w:p>
        </w:tc>
        <w:tc>
          <w:tcPr>
            <w:tcW w:w="2264" w:type="dxa"/>
            <w:textDirection w:val="btLr"/>
          </w:tcPr>
          <w:p w:rsidR="001F0551" w:rsidRDefault="001F0551">
            <w:pPr>
              <w:ind w:left="113" w:right="113"/>
            </w:pPr>
            <w:r>
              <w:t xml:space="preserve">                                                                                                                </w:t>
            </w:r>
          </w:p>
          <w:p w:rsidR="001F0551" w:rsidRDefault="001F0551">
            <w:pPr>
              <w:ind w:left="113" w:right="113"/>
            </w:pPr>
            <w:r>
              <w:t xml:space="preserve">                                                                                                               </w:t>
            </w:r>
            <w:r w:rsidR="0058615F" w:rsidRPr="0058615F">
              <w:t>Ing. Tomáš Mackuľak, PhD.</w:t>
            </w:r>
          </w:p>
          <w:p w:rsidR="001F0551" w:rsidRDefault="001F0551">
            <w:pPr>
              <w:ind w:left="113" w:right="113"/>
            </w:pPr>
            <w:r>
              <w:t xml:space="preserve">                                                                                                                OEI  ÚChEI </w:t>
            </w:r>
          </w:p>
          <w:p w:rsidR="001F0551" w:rsidRDefault="001F0551">
            <w:pPr>
              <w:ind w:left="113" w:right="113"/>
            </w:pPr>
            <w:r>
              <w:t xml:space="preserve">                                                                                                                FCHPT STU Bratislava</w:t>
            </w:r>
          </w:p>
          <w:p w:rsidR="001F0551" w:rsidRDefault="001F0551">
            <w:pPr>
              <w:ind w:left="113" w:right="113"/>
            </w:pPr>
            <w:r>
              <w:t xml:space="preserve">                                                                                                                Radlinského 9</w:t>
            </w:r>
          </w:p>
          <w:p w:rsidR="001F0551" w:rsidRDefault="001F0551">
            <w:pPr>
              <w:ind w:left="113" w:right="113"/>
            </w:pPr>
            <w:r>
              <w:t xml:space="preserve">                                                                                                                812 37 Bratislava 1                                </w:t>
            </w:r>
          </w:p>
        </w:tc>
        <w:tc>
          <w:tcPr>
            <w:tcW w:w="1005" w:type="dxa"/>
            <w:textDirection w:val="btLr"/>
          </w:tcPr>
          <w:p w:rsidR="001F0551" w:rsidRDefault="00963904">
            <w:pPr>
              <w:ind w:left="113" w:right="113"/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-6262370</wp:posOffset>
                      </wp:positionV>
                      <wp:extent cx="0" cy="6286500"/>
                      <wp:effectExtent l="13335" t="5080" r="5715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-493.1pt" to="46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utJgIAAEwEAAAOAAAAZHJzL2Uyb0RvYy54bWysVE2P2jAQvVfqf7B8h3wUKESEVZVAL7SL&#10;tNsfYGyHWHVsyzYEVPW/d+wAYttLVZWDGdszb97MPGf5dO4kOnHrhFYlzsYpRlxRzYQ6lPjb62Y0&#10;x8h5ohiRWvESX7jDT6v375a9KXiuWy0ZtwhAlCt6U+LWe1MkiaMt74gba8MVXDbadsTD1h4SZkkP&#10;6J1M8jSdJb22zFhNuXNwWg+XeBXxm4ZT/9w0jnskSwzcfFxtXPdhTVZLUhwsMa2gVxrkH1h0RChI&#10;eoeqiSfoaMUfUJ2gVjvd+DHVXaKbRlAea4BqsvS3al5aYnisBZrjzL1N7v/B0q+nnUWCwewwUqSD&#10;EW2F4igPnemNK8ChUjsbaqNn9WK2mn53SOmqJerAI8PXi4GwLEQkb0LCxhnA3/dfNAMfcvQ6tunc&#10;2C5AQgPQOU7jcp8GP3tEh0MKp7N8PpumcVIJKW6Bxjr/mesOBaPEEjhHYHLaOh+IkOLmEvIovRFS&#10;xmFLhfoSL6b5FCNKQHJWsRjqtBQsuIUAZw/7Slp0IkE48Rfrg5tHt5CjJq4d/NzF1doPmrL6qFhM&#10;2HLC1lfbEyEHGwhKFTJBuUD5ag2a+bFIF+v5ej4ZTfLZejRJ63r0aVNNRrNN9nFaf6irqs5+BtLZ&#10;pGgFY1wF3jf9ZpO/08f1JQ3Kuyv43qrkLXrsKZC9/UfScd5hxINY9ppddvamA5BsdL4+r/AmHvdg&#10;P34EVr8AAAD//wMAUEsDBBQABgAIAAAAIQDrkZHK3AAAAAgBAAAPAAAAZHJzL2Rvd25yZXYueG1s&#10;TI9NT4NAEIbvJv6HzZh4a5dighQZGtP6cbYaE28DjIBlZwm7pfjvXb3U48w8eed5881sejXx6Dor&#10;CKtlBIqlsnUnDcLb6+MiBeU8SU29FUb4Zgeb4vIip6y2J3nhae8bFULEZYTQej9kWruqZUNuaQeW&#10;cPu0oyEfxrHR9UinEG56HUdRog11Ej60NPC25eqwPxqE6b3afe0eng+RbO1t+cTJx8CEeH0139+B&#10;8jz7Mwy/+kEdiuBU2qPUTvUI63gVSITFOk1iUIH425QINynoItf/CxQ/AAAA//8DAFBLAQItABQA&#10;BgAIAAAAIQC2gziS/gAAAOEBAAATAAAAAAAAAAAAAAAAAAAAAABbQ29udGVudF9UeXBlc10ueG1s&#10;UEsBAi0AFAAGAAgAAAAhADj9If/WAAAAlAEAAAsAAAAAAAAAAAAAAAAALwEAAF9yZWxzLy5yZWxz&#10;UEsBAi0AFAAGAAgAAAAhAO8hC60mAgAATAQAAA4AAAAAAAAAAAAAAAAALgIAAGRycy9lMm9Eb2Mu&#10;eG1sUEsBAi0AFAAGAAgAAAAhAOuRkcrcAAAACA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 w:rsidR="001F0551">
              <w:t xml:space="preserve">   </w:t>
            </w:r>
          </w:p>
        </w:tc>
      </w:tr>
    </w:tbl>
    <w:p w:rsidR="001F0551" w:rsidRDefault="001F0551" w:rsidP="00F63EC7">
      <w:pPr>
        <w:ind w:left="113" w:right="113"/>
      </w:pPr>
      <w:r>
        <w:t xml:space="preserve">                                                                   </w:t>
      </w:r>
    </w:p>
    <w:p w:rsidR="001F0551" w:rsidRDefault="001F0551" w:rsidP="006D2197">
      <w:pPr>
        <w:pStyle w:val="Nadpis3"/>
        <w:pBdr>
          <w:top w:val="single" w:sz="8" w:space="1" w:color="CCFFFF" w:shadow="1"/>
          <w:left w:val="single" w:sz="8" w:space="4" w:color="CCFFFF" w:shadow="1"/>
          <w:bottom w:val="single" w:sz="8" w:space="1" w:color="CCFFFF" w:shadow="1"/>
          <w:right w:val="single" w:sz="8" w:space="4" w:color="CCFFFF" w:shadow="1"/>
        </w:pBdr>
        <w:shd w:val="clear" w:color="auto" w:fill="CCFFFF"/>
        <w:rPr>
          <w:sz w:val="28"/>
          <w:szCs w:val="28"/>
        </w:rPr>
      </w:pPr>
      <w:r>
        <w:rPr>
          <w:sz w:val="28"/>
          <w:szCs w:val="28"/>
        </w:rPr>
        <w:lastRenderedPageBreak/>
        <w:t>Organizačné pokyny</w:t>
      </w:r>
    </w:p>
    <w:p w:rsidR="001F0551" w:rsidRDefault="001F0551">
      <w:pPr>
        <w:tabs>
          <w:tab w:val="left" w:pos="1701"/>
        </w:tabs>
        <w:rPr>
          <w:b/>
          <w:bCs/>
          <w:sz w:val="16"/>
          <w:szCs w:val="16"/>
        </w:rPr>
      </w:pPr>
    </w:p>
    <w:p w:rsidR="001F0551" w:rsidRDefault="001F0551">
      <w:pPr>
        <w:tabs>
          <w:tab w:val="left" w:pos="1701"/>
        </w:tabs>
        <w:rPr>
          <w:b/>
          <w:bCs/>
          <w:sz w:val="22"/>
          <w:szCs w:val="22"/>
        </w:rPr>
      </w:pPr>
    </w:p>
    <w:p w:rsidR="001F0551" w:rsidRDefault="001F0551">
      <w:pPr>
        <w:tabs>
          <w:tab w:val="left" w:pos="1701"/>
        </w:tabs>
        <w:rPr>
          <w:sz w:val="20"/>
          <w:szCs w:val="20"/>
        </w:rPr>
      </w:pPr>
      <w:r>
        <w:rPr>
          <w:b/>
          <w:bCs/>
          <w:sz w:val="22"/>
          <w:szCs w:val="22"/>
        </w:rPr>
        <w:t>Termín konania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30B12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430B12">
        <w:rPr>
          <w:sz w:val="22"/>
          <w:szCs w:val="22"/>
        </w:rPr>
        <w:t>február</w:t>
      </w:r>
      <w:r>
        <w:rPr>
          <w:sz w:val="22"/>
          <w:szCs w:val="22"/>
        </w:rPr>
        <w:t xml:space="preserve"> 201</w:t>
      </w:r>
      <w:r w:rsidR="00430B12">
        <w:rPr>
          <w:sz w:val="22"/>
          <w:szCs w:val="22"/>
        </w:rPr>
        <w:t>4</w:t>
      </w:r>
      <w:r>
        <w:rPr>
          <w:sz w:val="22"/>
          <w:szCs w:val="22"/>
        </w:rPr>
        <w:t xml:space="preserve"> od 9,00 hod</w:t>
      </w:r>
    </w:p>
    <w:p w:rsidR="001F0551" w:rsidRDefault="001F0551">
      <w:pPr>
        <w:tabs>
          <w:tab w:val="left" w:pos="1701"/>
        </w:tabs>
        <w:rPr>
          <w:b/>
          <w:bCs/>
          <w:sz w:val="22"/>
          <w:szCs w:val="22"/>
        </w:rPr>
      </w:pPr>
    </w:p>
    <w:p w:rsidR="001F0551" w:rsidRDefault="001F0551" w:rsidP="00C67452">
      <w:pPr>
        <w:tabs>
          <w:tab w:val="left" w:pos="1701"/>
        </w:tabs>
        <w:ind w:left="1695" w:hanging="1695"/>
        <w:rPr>
          <w:sz w:val="22"/>
          <w:szCs w:val="22"/>
        </w:rPr>
      </w:pPr>
      <w:r>
        <w:rPr>
          <w:b/>
          <w:bCs/>
          <w:sz w:val="22"/>
          <w:szCs w:val="22"/>
        </w:rPr>
        <w:t>Miesto konania:</w:t>
      </w:r>
      <w:r>
        <w:rPr>
          <w:b/>
          <w:bCs/>
          <w:sz w:val="22"/>
          <w:szCs w:val="22"/>
        </w:rPr>
        <w:tab/>
      </w:r>
      <w:r w:rsidR="00C67452">
        <w:rPr>
          <w:sz w:val="22"/>
          <w:szCs w:val="22"/>
        </w:rPr>
        <w:t>FCHPT STU Bratislava</w:t>
      </w:r>
    </w:p>
    <w:p w:rsidR="0026732C" w:rsidRDefault="00C67452" w:rsidP="0026732C">
      <w:pPr>
        <w:tabs>
          <w:tab w:val="left" w:pos="1701"/>
        </w:tabs>
        <w:ind w:left="1695" w:hanging="1695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6732C">
        <w:rPr>
          <w:bCs/>
          <w:sz w:val="22"/>
          <w:szCs w:val="22"/>
        </w:rPr>
        <w:t>Radlinského 9</w:t>
      </w:r>
    </w:p>
    <w:p w:rsidR="0058615F" w:rsidRPr="0026732C" w:rsidRDefault="0026732C" w:rsidP="0026732C">
      <w:pPr>
        <w:tabs>
          <w:tab w:val="left" w:pos="1701"/>
        </w:tabs>
        <w:ind w:left="1695" w:hanging="1695"/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="0058615F" w:rsidRPr="0026732C">
        <w:rPr>
          <w:sz w:val="22"/>
          <w:szCs w:val="22"/>
        </w:rPr>
        <w:t>oslucháreň CH15</w:t>
      </w:r>
    </w:p>
    <w:p w:rsidR="001F0551" w:rsidRDefault="001F0551">
      <w:pPr>
        <w:rPr>
          <w:sz w:val="22"/>
          <w:szCs w:val="22"/>
        </w:rPr>
      </w:pPr>
    </w:p>
    <w:p w:rsidR="00430B12" w:rsidRDefault="00430B12">
      <w:pPr>
        <w:rPr>
          <w:b/>
          <w:bCs/>
          <w:sz w:val="22"/>
          <w:szCs w:val="22"/>
        </w:rPr>
      </w:pPr>
    </w:p>
    <w:p w:rsidR="001F0551" w:rsidRDefault="001F05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Účastnícky poplatok</w:t>
      </w:r>
    </w:p>
    <w:p w:rsidR="001F0551" w:rsidRDefault="001F0551">
      <w:pPr>
        <w:rPr>
          <w:sz w:val="22"/>
          <w:szCs w:val="22"/>
        </w:rPr>
      </w:pPr>
      <w:r>
        <w:rPr>
          <w:sz w:val="22"/>
          <w:szCs w:val="22"/>
        </w:rPr>
        <w:t xml:space="preserve">Účasť na odbornom seminári je po zaslaní vyplnenej prihlášky </w:t>
      </w:r>
      <w:r w:rsidRPr="008B344E">
        <w:rPr>
          <w:b/>
          <w:bCs/>
          <w:sz w:val="22"/>
          <w:szCs w:val="22"/>
        </w:rPr>
        <w:t>zdarma</w:t>
      </w:r>
      <w:r>
        <w:rPr>
          <w:sz w:val="22"/>
          <w:szCs w:val="22"/>
        </w:rPr>
        <w:t xml:space="preserve">. </w:t>
      </w: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sz w:val="22"/>
          <w:szCs w:val="22"/>
        </w:rPr>
      </w:pPr>
      <w:r>
        <w:rPr>
          <w:sz w:val="22"/>
          <w:szCs w:val="22"/>
        </w:rPr>
        <w:t xml:space="preserve">Organizácia má právo vyslať náhradníka za prihláseného účastníka. </w:t>
      </w: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sz w:val="22"/>
          <w:szCs w:val="22"/>
        </w:rPr>
      </w:pPr>
    </w:p>
    <w:p w:rsidR="00ED495F" w:rsidRDefault="00ED495F">
      <w:pPr>
        <w:rPr>
          <w:sz w:val="20"/>
          <w:szCs w:val="20"/>
        </w:rPr>
      </w:pP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sz w:val="22"/>
          <w:szCs w:val="22"/>
        </w:rPr>
      </w:pPr>
    </w:p>
    <w:p w:rsidR="001F0551" w:rsidRDefault="001F05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Kontakt: </w:t>
      </w:r>
      <w:r>
        <w:rPr>
          <w:b/>
          <w:bCs/>
          <w:sz w:val="22"/>
          <w:szCs w:val="22"/>
        </w:rPr>
        <w:tab/>
      </w:r>
    </w:p>
    <w:p w:rsidR="00430B12" w:rsidRDefault="00430B12">
      <w:pPr>
        <w:rPr>
          <w:sz w:val="22"/>
          <w:szCs w:val="22"/>
        </w:rPr>
      </w:pPr>
      <w:r>
        <w:rPr>
          <w:sz w:val="22"/>
          <w:szCs w:val="22"/>
        </w:rPr>
        <w:t>Ing. Tomáš Mackuľak, PhD.</w:t>
      </w:r>
    </w:p>
    <w:p w:rsidR="00827B71" w:rsidRDefault="00827B71">
      <w:pPr>
        <w:rPr>
          <w:sz w:val="22"/>
          <w:szCs w:val="22"/>
        </w:rPr>
      </w:pPr>
      <w:r>
        <w:rPr>
          <w:sz w:val="22"/>
          <w:szCs w:val="22"/>
        </w:rPr>
        <w:t>Dr. techn. Ing. Jaroslav Škubák, PhD.</w:t>
      </w:r>
    </w:p>
    <w:p w:rsidR="001F0551" w:rsidRDefault="001F0551">
      <w:pPr>
        <w:rPr>
          <w:sz w:val="22"/>
          <w:szCs w:val="22"/>
        </w:rPr>
      </w:pPr>
      <w:r>
        <w:rPr>
          <w:sz w:val="22"/>
          <w:szCs w:val="22"/>
        </w:rPr>
        <w:t>Odd. environmentálneho inžinierstva</w:t>
      </w:r>
    </w:p>
    <w:p w:rsidR="001F0551" w:rsidRDefault="001F0551">
      <w:pPr>
        <w:rPr>
          <w:sz w:val="22"/>
          <w:szCs w:val="22"/>
        </w:rPr>
      </w:pPr>
      <w:r>
        <w:rPr>
          <w:sz w:val="22"/>
          <w:szCs w:val="22"/>
        </w:rPr>
        <w:t xml:space="preserve">ÚChEI FChPT STU, </w:t>
      </w:r>
    </w:p>
    <w:p w:rsidR="001F0551" w:rsidRDefault="001F0551">
      <w:pPr>
        <w:rPr>
          <w:sz w:val="22"/>
          <w:szCs w:val="22"/>
        </w:rPr>
      </w:pPr>
      <w:r>
        <w:rPr>
          <w:sz w:val="22"/>
          <w:szCs w:val="22"/>
        </w:rPr>
        <w:t>Radlinského 9</w:t>
      </w:r>
    </w:p>
    <w:p w:rsidR="001F0551" w:rsidRDefault="001F0551">
      <w:pPr>
        <w:rPr>
          <w:sz w:val="22"/>
          <w:szCs w:val="22"/>
        </w:rPr>
      </w:pPr>
      <w:r>
        <w:rPr>
          <w:sz w:val="22"/>
          <w:szCs w:val="22"/>
        </w:rPr>
        <w:t>812 37 Bratislava</w:t>
      </w:r>
      <w:r>
        <w:rPr>
          <w:sz w:val="22"/>
          <w:szCs w:val="22"/>
        </w:rPr>
        <w:tab/>
        <w:t xml:space="preserve"> </w:t>
      </w:r>
    </w:p>
    <w:p w:rsidR="001F0551" w:rsidRDefault="001F0551">
      <w:pPr>
        <w:rPr>
          <w:sz w:val="22"/>
          <w:szCs w:val="22"/>
        </w:rPr>
      </w:pPr>
      <w:r>
        <w:rPr>
          <w:sz w:val="22"/>
          <w:szCs w:val="22"/>
        </w:rPr>
        <w:t>Tel: 02 5932 5384</w:t>
      </w:r>
    </w:p>
    <w:p w:rsidR="001F0551" w:rsidRDefault="001F0551">
      <w:pPr>
        <w:rPr>
          <w:sz w:val="22"/>
          <w:szCs w:val="22"/>
        </w:rPr>
      </w:pPr>
      <w:r>
        <w:rPr>
          <w:sz w:val="22"/>
          <w:szCs w:val="22"/>
        </w:rPr>
        <w:t>Fax: 02 5</w:t>
      </w:r>
      <w:r w:rsidR="00167FC2">
        <w:rPr>
          <w:sz w:val="22"/>
          <w:szCs w:val="22"/>
        </w:rPr>
        <w:t>9 325 792</w:t>
      </w:r>
    </w:p>
    <w:p w:rsidR="00430B12" w:rsidRDefault="001F0551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 w:rsidR="0058615F">
        <w:rPr>
          <w:sz w:val="22"/>
          <w:szCs w:val="22"/>
        </w:rPr>
        <w:t xml:space="preserve"> </w:t>
      </w:r>
      <w:r w:rsidR="00430B12">
        <w:rPr>
          <w:sz w:val="22"/>
          <w:szCs w:val="22"/>
        </w:rPr>
        <w:t>tomas.mackulak</w:t>
      </w:r>
      <w:r w:rsidR="00827B71">
        <w:rPr>
          <w:sz w:val="22"/>
          <w:szCs w:val="22"/>
        </w:rPr>
        <w:t>@s</w:t>
      </w:r>
      <w:r w:rsidR="00430B12" w:rsidRPr="00430B12">
        <w:rPr>
          <w:sz w:val="22"/>
          <w:szCs w:val="22"/>
        </w:rPr>
        <w:t>tuba.sk</w:t>
      </w:r>
    </w:p>
    <w:p w:rsidR="001F0551" w:rsidRPr="0026732C" w:rsidRDefault="001F0551" w:rsidP="0044136C">
      <w:pPr>
        <w:pStyle w:val="Nadpis2"/>
        <w:rPr>
          <w:sz w:val="26"/>
          <w:szCs w:val="26"/>
        </w:rPr>
      </w:pPr>
      <w:r w:rsidRPr="0026732C">
        <w:rPr>
          <w:sz w:val="26"/>
          <w:szCs w:val="26"/>
        </w:rPr>
        <w:lastRenderedPageBreak/>
        <w:t>Asociácia čistiarenských expertov SR</w:t>
      </w:r>
    </w:p>
    <w:p w:rsidR="001F0551" w:rsidRPr="00364D8A" w:rsidRDefault="001F0551" w:rsidP="00F63C9E">
      <w:pPr>
        <w:pStyle w:val="Nadpis2"/>
        <w:jc w:val="left"/>
        <w:rPr>
          <w:i w:val="0"/>
          <w:iCs w:val="0"/>
          <w:sz w:val="16"/>
          <w:szCs w:val="16"/>
        </w:rPr>
      </w:pPr>
    </w:p>
    <w:p w:rsidR="001F0551" w:rsidRDefault="001F0551" w:rsidP="00364D8A">
      <w:pPr>
        <w:pStyle w:val="Nadpis2"/>
        <w:rPr>
          <w:i w:val="0"/>
          <w:iCs w:val="0"/>
        </w:rPr>
      </w:pPr>
      <w:r w:rsidRPr="0044136C">
        <w:rPr>
          <w:i w:val="0"/>
          <w:iCs w:val="0"/>
          <w:sz w:val="22"/>
          <w:szCs w:val="22"/>
        </w:rPr>
        <w:t>Oddelenie environmentálneho inžinierstva</w:t>
      </w:r>
      <w:r>
        <w:t xml:space="preserve"> </w:t>
      </w:r>
      <w:r w:rsidRPr="0044136C">
        <w:rPr>
          <w:i w:val="0"/>
          <w:iCs w:val="0"/>
        </w:rPr>
        <w:t>FCHPT STU Bratislava</w:t>
      </w:r>
    </w:p>
    <w:p w:rsidR="005C7AC8" w:rsidRDefault="00F63C9E" w:rsidP="005C7AC8">
      <w:pPr>
        <w:jc w:val="center"/>
      </w:pPr>
      <w:r>
        <w:t>a</w:t>
      </w:r>
    </w:p>
    <w:p w:rsidR="00F63C9E" w:rsidRPr="00C76568" w:rsidRDefault="000519B8" w:rsidP="00F63C9E">
      <w:pPr>
        <w:jc w:val="center"/>
        <w:rPr>
          <w:b/>
        </w:rPr>
      </w:pPr>
      <w:r w:rsidRPr="000519B8">
        <w:rPr>
          <w:b/>
        </w:rPr>
        <w:t>Národné monitorovacie centrum pre drogy</w:t>
      </w:r>
    </w:p>
    <w:p w:rsidR="001F0551" w:rsidRDefault="00EC6A8C" w:rsidP="0044136C">
      <w:pPr>
        <w:pStyle w:val="Nadpis2"/>
        <w:rPr>
          <w:i w:val="0"/>
          <w:iCs w:val="0"/>
        </w:rPr>
      </w:pPr>
      <w:r>
        <w:rPr>
          <w:noProof/>
          <w:lang w:eastAsia="sk-S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151765</wp:posOffset>
            </wp:positionV>
            <wp:extent cx="570230" cy="571500"/>
            <wp:effectExtent l="19050" t="0" r="1270" b="0"/>
            <wp:wrapTight wrapText="bothSides">
              <wp:wrapPolygon edited="0">
                <wp:start x="-722" y="0"/>
                <wp:lineTo x="-722" y="20880"/>
                <wp:lineTo x="21648" y="20880"/>
                <wp:lineTo x="21648" y="0"/>
                <wp:lineTo x="-722" y="0"/>
              </wp:wrapPolygon>
            </wp:wrapTight>
            <wp:docPr id="4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551">
        <w:t xml:space="preserve">  </w:t>
      </w:r>
    </w:p>
    <w:p w:rsidR="001F0551" w:rsidRDefault="00EC6A8C">
      <w:pPr>
        <w:tabs>
          <w:tab w:val="left" w:pos="8505"/>
        </w:tabs>
        <w:ind w:right="85"/>
        <w:jc w:val="right"/>
        <w:rPr>
          <w:b/>
          <w:bCs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6350</wp:posOffset>
            </wp:positionV>
            <wp:extent cx="819150" cy="482600"/>
            <wp:effectExtent l="19050" t="0" r="0" b="0"/>
            <wp:wrapTight wrapText="bothSides">
              <wp:wrapPolygon edited="0">
                <wp:start x="2009" y="0"/>
                <wp:lineTo x="0" y="853"/>
                <wp:lineTo x="-502" y="15347"/>
                <wp:lineTo x="4019" y="19611"/>
                <wp:lineTo x="6530" y="19611"/>
                <wp:lineTo x="21600" y="19611"/>
                <wp:lineTo x="21600" y="12789"/>
                <wp:lineTo x="21098" y="6821"/>
                <wp:lineTo x="10047" y="0"/>
                <wp:lineTo x="2009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551" w:rsidRDefault="001F055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</w:t>
      </w:r>
    </w:p>
    <w:p w:rsidR="001F0551" w:rsidRDefault="001F055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</w:t>
      </w:r>
    </w:p>
    <w:p w:rsidR="001F0551" w:rsidRDefault="001F0551" w:rsidP="00F63C9E">
      <w:pPr>
        <w:rPr>
          <w:b/>
          <w:bCs/>
          <w:i/>
          <w:iCs/>
          <w:sz w:val="26"/>
          <w:szCs w:val="26"/>
        </w:rPr>
      </w:pPr>
    </w:p>
    <w:p w:rsidR="001F0551" w:rsidRDefault="001F0551">
      <w:pPr>
        <w:jc w:val="center"/>
        <w:rPr>
          <w:b/>
          <w:bCs/>
          <w:i/>
          <w:iCs/>
          <w:sz w:val="26"/>
          <w:szCs w:val="26"/>
        </w:rPr>
      </w:pPr>
    </w:p>
    <w:p w:rsidR="001F0551" w:rsidRDefault="001F0551" w:rsidP="00F63C9E"/>
    <w:p w:rsidR="001F0551" w:rsidRDefault="001F0551">
      <w:pPr>
        <w:jc w:val="center"/>
      </w:pPr>
      <w:r>
        <w:t>Vás pozývajú na odborný seminár</w:t>
      </w:r>
    </w:p>
    <w:p w:rsidR="001F0551" w:rsidRDefault="001F0551"/>
    <w:p w:rsidR="001F0551" w:rsidRDefault="001F0551"/>
    <w:p w:rsidR="001F0551" w:rsidRPr="0074343C" w:rsidRDefault="0074343C" w:rsidP="00761A19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FFFF"/>
        <w:ind w:left="284"/>
        <w:rPr>
          <w:sz w:val="36"/>
          <w:szCs w:val="36"/>
        </w:rPr>
      </w:pPr>
      <w:r w:rsidRPr="0074343C">
        <w:rPr>
          <w:sz w:val="36"/>
          <w:szCs w:val="36"/>
        </w:rPr>
        <w:t>Možnosti monitorovania drog na Slovensku</w:t>
      </w:r>
    </w:p>
    <w:p w:rsidR="001F0551" w:rsidRDefault="001F0551"/>
    <w:p w:rsidR="001F0551" w:rsidRDefault="001F05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dňa </w:t>
      </w:r>
      <w:r w:rsidR="00C6745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C67452">
        <w:rPr>
          <w:b/>
          <w:bCs/>
          <w:sz w:val="28"/>
          <w:szCs w:val="28"/>
        </w:rPr>
        <w:t>februára 2014</w:t>
      </w:r>
    </w:p>
    <w:p w:rsidR="001F0551" w:rsidRDefault="001F0551">
      <w:pPr>
        <w:jc w:val="center"/>
      </w:pPr>
      <w:r>
        <w:t>o 9,00 hod</w:t>
      </w:r>
    </w:p>
    <w:p w:rsidR="001F0551" w:rsidRDefault="001F0551">
      <w:pPr>
        <w:jc w:val="center"/>
      </w:pPr>
    </w:p>
    <w:p w:rsidR="001F0551" w:rsidRDefault="001F0551">
      <w:pPr>
        <w:jc w:val="center"/>
      </w:pPr>
    </w:p>
    <w:p w:rsidR="001F0551" w:rsidRDefault="001F0551">
      <w:pPr>
        <w:jc w:val="center"/>
      </w:pPr>
    </w:p>
    <w:p w:rsidR="001F0551" w:rsidRDefault="001F0551">
      <w:pPr>
        <w:jc w:val="center"/>
      </w:pPr>
    </w:p>
    <w:p w:rsidR="001F0551" w:rsidRDefault="001F0551" w:rsidP="00430B12">
      <w:pPr>
        <w:jc w:val="center"/>
      </w:pPr>
      <w:r>
        <w:t xml:space="preserve">na </w:t>
      </w:r>
      <w:r w:rsidR="00430B12">
        <w:t xml:space="preserve">FCHPT STU Bratislava </w:t>
      </w:r>
    </w:p>
    <w:p w:rsidR="001F0551" w:rsidRDefault="0074343C">
      <w:pPr>
        <w:spacing w:after="240"/>
        <w:jc w:val="center"/>
      </w:pPr>
      <w:r>
        <w:t>poslucháreň CH15</w:t>
      </w:r>
    </w:p>
    <w:p w:rsidR="00430B12" w:rsidRDefault="00430B12">
      <w:pPr>
        <w:spacing w:after="240"/>
        <w:jc w:val="center"/>
      </w:pPr>
    </w:p>
    <w:p w:rsidR="00430B12" w:rsidRDefault="00430B12">
      <w:pPr>
        <w:spacing w:after="240"/>
        <w:jc w:val="center"/>
      </w:pPr>
    </w:p>
    <w:p w:rsidR="00430B12" w:rsidRDefault="00430B12">
      <w:pPr>
        <w:spacing w:after="240"/>
        <w:jc w:val="center"/>
      </w:pPr>
    </w:p>
    <w:p w:rsidR="001F0551" w:rsidRDefault="001F0551" w:rsidP="006D2197">
      <w:pPr>
        <w:pStyle w:val="Nadpis3"/>
        <w:pBdr>
          <w:top w:val="single" w:sz="8" w:space="1" w:color="CCFFFF" w:shadow="1"/>
          <w:left w:val="single" w:sz="8" w:space="4" w:color="CCFFFF" w:shadow="1"/>
          <w:bottom w:val="single" w:sz="8" w:space="1" w:color="CCFFFF" w:shadow="1"/>
          <w:right w:val="single" w:sz="8" w:space="4" w:color="CCFFFF" w:shadow="1"/>
        </w:pBdr>
        <w:shd w:val="clear" w:color="auto" w:fill="CCFFFF"/>
        <w:rPr>
          <w:sz w:val="28"/>
          <w:szCs w:val="28"/>
        </w:rPr>
      </w:pPr>
      <w:r>
        <w:rPr>
          <w:sz w:val="28"/>
          <w:szCs w:val="28"/>
        </w:rPr>
        <w:lastRenderedPageBreak/>
        <w:t>Ciele seminára</w:t>
      </w:r>
    </w:p>
    <w:p w:rsidR="001F0551" w:rsidRDefault="001F0551">
      <w:pPr>
        <w:pStyle w:val="Zkladntext2"/>
        <w:rPr>
          <w:sz w:val="16"/>
          <w:szCs w:val="16"/>
        </w:rPr>
      </w:pPr>
    </w:p>
    <w:p w:rsidR="00430B12" w:rsidRDefault="00AE3888" w:rsidP="00BC63FD">
      <w:pPr>
        <w:jc w:val="both"/>
      </w:pPr>
      <w:r>
        <w:t xml:space="preserve">Komunálne odpadové vody obsahujú široké spektrum rôznych organických a anorganických zlúčenín. </w:t>
      </w:r>
      <w:r w:rsidRPr="00BE7739">
        <w:t>Niektoré z týchto zlúčen</w:t>
      </w:r>
      <w:r>
        <w:t>ín,</w:t>
      </w:r>
      <w:r w:rsidR="00384E17">
        <w:t xml:space="preserve"> ako sú cukry a</w:t>
      </w:r>
      <w:r w:rsidR="005E72F5">
        <w:t> </w:t>
      </w:r>
      <w:r w:rsidR="00384E17">
        <w:t>tuky</w:t>
      </w:r>
      <w:r w:rsidR="005E72F5">
        <w:t>,</w:t>
      </w:r>
      <w:r w:rsidRPr="00BE7739">
        <w:t xml:space="preserve"> je možné účinne odstraňovať pomocou procesov prebiehajúcich na </w:t>
      </w:r>
      <w:r w:rsidR="00384E17">
        <w:t xml:space="preserve">komunálnej </w:t>
      </w:r>
      <w:r>
        <w:t xml:space="preserve">čistiarni </w:t>
      </w:r>
      <w:r w:rsidR="009D0126">
        <w:t xml:space="preserve">odpadových vôd </w:t>
      </w:r>
      <w:r>
        <w:t>(ČOV)</w:t>
      </w:r>
      <w:r w:rsidRPr="00BE7739">
        <w:t>.</w:t>
      </w:r>
      <w:r>
        <w:t xml:space="preserve"> Naopak zlúčeniny ako sú drogy, antihistaminiká, hormóny, antibiotiká, či pesticídy sa na ČOV degradujú </w:t>
      </w:r>
      <w:r w:rsidR="005E72F5">
        <w:t>len obmedzene a môžu sa dostávať</w:t>
      </w:r>
      <w:r>
        <w:t xml:space="preserve"> v značných množstvách do povrchových vôd.</w:t>
      </w:r>
    </w:p>
    <w:p w:rsidR="009D0126" w:rsidRDefault="009D0126" w:rsidP="00BC63FD">
      <w:pPr>
        <w:jc w:val="both"/>
        <w:rPr>
          <w:b/>
        </w:rPr>
      </w:pPr>
    </w:p>
    <w:p w:rsidR="006C037C" w:rsidRDefault="00AE3888" w:rsidP="00BC63FD">
      <w:pPr>
        <w:jc w:val="both"/>
      </w:pPr>
      <w:r>
        <w:t xml:space="preserve">Ilegálne drogy sa do </w:t>
      </w:r>
      <w:r w:rsidR="005E72F5">
        <w:t xml:space="preserve">odpadových vôd dostávajú predovšetkým exkrementami </w:t>
      </w:r>
      <w:r>
        <w:t>jednorazových a stálych užívateľov.</w:t>
      </w:r>
      <w:r w:rsidR="00384E17">
        <w:t xml:space="preserve"> Koncentrácie ilegálnych drog v odpadových vodách môžu počas roka značne kolísať. </w:t>
      </w:r>
      <w:r>
        <w:t>Výskyt jednotlivých typov drog v odp</w:t>
      </w:r>
      <w:r w:rsidR="005E72F5">
        <w:t>adových vodách je značne závislá</w:t>
      </w:r>
      <w:r>
        <w:t xml:space="preserve"> od regiónov a od ekonomickej stability obyvateľstva.</w:t>
      </w:r>
      <w:r w:rsidR="00384E17">
        <w:t xml:space="preserve"> V strednej Európe v odpadových vodách prevláda hlavne </w:t>
      </w:r>
      <w:r w:rsidR="00ED495F">
        <w:t>metamfetamín</w:t>
      </w:r>
      <w:r w:rsidR="00384E17">
        <w:t>.</w:t>
      </w:r>
      <w:r w:rsidR="00ED495F">
        <w:t xml:space="preserve"> </w:t>
      </w:r>
    </w:p>
    <w:p w:rsidR="00767EB3" w:rsidRDefault="00767EB3" w:rsidP="00BC63FD">
      <w:pPr>
        <w:jc w:val="both"/>
      </w:pPr>
    </w:p>
    <w:p w:rsidR="00767EB3" w:rsidRDefault="00767EB3" w:rsidP="00767EB3">
      <w:pPr>
        <w:jc w:val="both"/>
      </w:pPr>
      <w:r>
        <w:t>Cieľom s</w:t>
      </w:r>
      <w:r w:rsidRPr="009D0126">
        <w:t>eminár</w:t>
      </w:r>
      <w:r w:rsidR="00B4772D">
        <w:t>a</w:t>
      </w:r>
      <w:r>
        <w:t xml:space="preserve"> je definovať možnosti monitoringu ilegálnych drog a ich metabolitov na Slovensku, možnosťou ich detekcie v  prostredí a tiež správaním sa v odpadových a povrchových vodách.</w:t>
      </w:r>
    </w:p>
    <w:p w:rsidR="00767EB3" w:rsidRDefault="00767EB3" w:rsidP="00BC63FD">
      <w:pPr>
        <w:jc w:val="both"/>
      </w:pPr>
    </w:p>
    <w:p w:rsidR="00767EB3" w:rsidRDefault="00767EB3" w:rsidP="00BC63FD">
      <w:pPr>
        <w:jc w:val="both"/>
      </w:pPr>
    </w:p>
    <w:p w:rsidR="006C037C" w:rsidRDefault="006C037C" w:rsidP="00492A3A">
      <w:pPr>
        <w:jc w:val="both"/>
      </w:pPr>
    </w:p>
    <w:p w:rsidR="00384E17" w:rsidRDefault="00384E17" w:rsidP="00492A3A">
      <w:pPr>
        <w:jc w:val="both"/>
      </w:pPr>
    </w:p>
    <w:p w:rsidR="00384E17" w:rsidRPr="006C037C" w:rsidRDefault="00384E17" w:rsidP="00492A3A">
      <w:pPr>
        <w:jc w:val="both"/>
      </w:pPr>
    </w:p>
    <w:p w:rsidR="001F0551" w:rsidRDefault="001F0551" w:rsidP="006D2197">
      <w:pPr>
        <w:pStyle w:val="Nadpis3"/>
        <w:pBdr>
          <w:top w:val="single" w:sz="8" w:space="1" w:color="CCFFFF" w:shadow="1"/>
          <w:left w:val="single" w:sz="8" w:space="4" w:color="CCFFFF" w:shadow="1"/>
          <w:bottom w:val="single" w:sz="8" w:space="1" w:color="CCFFFF" w:shadow="1"/>
          <w:right w:val="single" w:sz="8" w:space="4" w:color="CCFFFF" w:shadow="1"/>
        </w:pBdr>
        <w:shd w:val="clear" w:color="auto" w:fill="CCFFFF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Program seminára</w:t>
      </w:r>
    </w:p>
    <w:p w:rsidR="001F0551" w:rsidRPr="000519B8" w:rsidRDefault="001F0551" w:rsidP="002D63BF">
      <w:pPr>
        <w:pStyle w:val="Zarkazkladnhotextu"/>
        <w:spacing w:line="276" w:lineRule="auto"/>
        <w:ind w:left="142" w:firstLine="0"/>
      </w:pPr>
      <w:r w:rsidRPr="000519B8">
        <w:t>0</w:t>
      </w:r>
      <w:r w:rsidR="00C67452" w:rsidRPr="000519B8">
        <w:t>9,00</w:t>
      </w:r>
      <w:r w:rsidR="00384E17">
        <w:t xml:space="preserve">  </w:t>
      </w:r>
      <w:r w:rsidR="0058615F">
        <w:t xml:space="preserve"> </w:t>
      </w:r>
      <w:r w:rsidRPr="000519B8">
        <w:t>Registrácia účastníkov</w:t>
      </w:r>
    </w:p>
    <w:p w:rsidR="00430B12" w:rsidRPr="00767EB3" w:rsidRDefault="00430B12" w:rsidP="00C76568">
      <w:pPr>
        <w:pStyle w:val="Zarkazkladnhotextu"/>
        <w:spacing w:line="276" w:lineRule="auto"/>
        <w:ind w:left="142" w:right="35" w:firstLine="0"/>
        <w:rPr>
          <w:sz w:val="18"/>
          <w:szCs w:val="18"/>
        </w:rPr>
      </w:pPr>
    </w:p>
    <w:p w:rsidR="001F0551" w:rsidRDefault="00C67452" w:rsidP="002D63BF">
      <w:pPr>
        <w:spacing w:line="276" w:lineRule="auto"/>
        <w:ind w:left="142"/>
        <w:rPr>
          <w:sz w:val="22"/>
          <w:szCs w:val="22"/>
        </w:rPr>
      </w:pPr>
      <w:r w:rsidRPr="000519B8">
        <w:t>09,20</w:t>
      </w:r>
      <w:r w:rsidR="000519B8">
        <w:rPr>
          <w:sz w:val="22"/>
          <w:szCs w:val="22"/>
        </w:rPr>
        <w:t xml:space="preserve">  </w:t>
      </w:r>
      <w:r w:rsidR="0058615F">
        <w:rPr>
          <w:sz w:val="22"/>
          <w:szCs w:val="22"/>
        </w:rPr>
        <w:t xml:space="preserve"> </w:t>
      </w:r>
      <w:r w:rsidR="000519B8">
        <w:rPr>
          <w:sz w:val="22"/>
          <w:szCs w:val="22"/>
        </w:rPr>
        <w:t xml:space="preserve"> </w:t>
      </w:r>
      <w:r w:rsidR="001F0551" w:rsidRPr="00031F65">
        <w:rPr>
          <w:b/>
        </w:rPr>
        <w:t>Igor Bodí</w:t>
      </w:r>
      <w:r w:rsidR="001F0551" w:rsidRPr="00F74216">
        <w:rPr>
          <w:b/>
          <w:sz w:val="22"/>
          <w:szCs w:val="22"/>
        </w:rPr>
        <w:t>k</w:t>
      </w:r>
      <w:r w:rsidR="001F0551" w:rsidRPr="006F4878">
        <w:rPr>
          <w:sz w:val="22"/>
          <w:szCs w:val="22"/>
        </w:rPr>
        <w:t xml:space="preserve"> - otvorenie seminára</w:t>
      </w:r>
    </w:p>
    <w:p w:rsidR="00430B12" w:rsidRPr="00767EB3" w:rsidRDefault="00430B12" w:rsidP="002D63BF">
      <w:pPr>
        <w:spacing w:line="276" w:lineRule="auto"/>
        <w:ind w:left="142"/>
        <w:rPr>
          <w:sz w:val="18"/>
          <w:szCs w:val="18"/>
        </w:rPr>
      </w:pPr>
    </w:p>
    <w:p w:rsidR="00ED495F" w:rsidRDefault="001F0551" w:rsidP="00ED495F">
      <w:pPr>
        <w:spacing w:line="276" w:lineRule="auto"/>
        <w:ind w:left="708" w:hanging="566"/>
        <w:rPr>
          <w:i/>
          <w:iCs/>
          <w:sz w:val="20"/>
          <w:szCs w:val="20"/>
        </w:rPr>
      </w:pPr>
      <w:r w:rsidRPr="000519B8">
        <w:t>09,</w:t>
      </w:r>
      <w:r w:rsidR="00C67452" w:rsidRPr="000519B8">
        <w:t>30</w:t>
      </w:r>
      <w:r w:rsidR="000519B8">
        <w:rPr>
          <w:sz w:val="22"/>
          <w:szCs w:val="22"/>
        </w:rPr>
        <w:t xml:space="preserve"> </w:t>
      </w:r>
      <w:r w:rsidR="0058615F">
        <w:rPr>
          <w:sz w:val="22"/>
          <w:szCs w:val="22"/>
        </w:rPr>
        <w:t xml:space="preserve"> </w:t>
      </w:r>
      <w:r w:rsidR="000519B8">
        <w:rPr>
          <w:sz w:val="22"/>
          <w:szCs w:val="22"/>
        </w:rPr>
        <w:t xml:space="preserve">  </w:t>
      </w:r>
      <w:r w:rsidR="00C67452" w:rsidRPr="00031F65">
        <w:rPr>
          <w:b/>
          <w:bCs/>
        </w:rPr>
        <w:t>Imrich Šteliar</w:t>
      </w:r>
      <w:r w:rsidRPr="006F4878">
        <w:rPr>
          <w:sz w:val="22"/>
          <w:szCs w:val="22"/>
        </w:rPr>
        <w:t xml:space="preserve">, </w:t>
      </w:r>
      <w:r w:rsidR="00ED495F" w:rsidRPr="00ED495F">
        <w:rPr>
          <w:i/>
          <w:iCs/>
          <w:sz w:val="20"/>
          <w:szCs w:val="20"/>
        </w:rPr>
        <w:t xml:space="preserve">Národné monitorovacie </w:t>
      </w:r>
      <w:r w:rsidR="00ED495F">
        <w:rPr>
          <w:i/>
          <w:iCs/>
          <w:sz w:val="20"/>
          <w:szCs w:val="20"/>
        </w:rPr>
        <w:t xml:space="preserve">  </w:t>
      </w:r>
    </w:p>
    <w:p w:rsidR="000519B8" w:rsidRPr="000519B8" w:rsidRDefault="00ED495F" w:rsidP="00ED495F">
      <w:pPr>
        <w:spacing w:line="276" w:lineRule="auto"/>
        <w:ind w:left="709" w:hanging="566"/>
        <w:rPr>
          <w:sz w:val="22"/>
          <w:szCs w:val="22"/>
          <w:lang w:val="en-US"/>
        </w:rPr>
      </w:pPr>
      <w:r>
        <w:rPr>
          <w:i/>
          <w:iCs/>
          <w:sz w:val="20"/>
          <w:szCs w:val="20"/>
        </w:rPr>
        <w:t xml:space="preserve">             </w:t>
      </w:r>
      <w:r w:rsidR="0058615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Pr="00ED495F">
        <w:rPr>
          <w:i/>
          <w:iCs/>
          <w:sz w:val="20"/>
          <w:szCs w:val="20"/>
        </w:rPr>
        <w:t>centrum pre drogy</w:t>
      </w:r>
      <w:r w:rsidR="00167FC2" w:rsidRPr="00FB508C">
        <w:rPr>
          <w:i/>
          <w:iCs/>
          <w:sz w:val="20"/>
          <w:szCs w:val="20"/>
          <w:lang w:val="en-US"/>
        </w:rPr>
        <w:t>;</w:t>
      </w:r>
      <w:r w:rsidR="000519B8">
        <w:rPr>
          <w:sz w:val="22"/>
          <w:szCs w:val="22"/>
        </w:rPr>
        <w:t xml:space="preserve"> </w:t>
      </w:r>
    </w:p>
    <w:p w:rsidR="00C67452" w:rsidRDefault="000519B8" w:rsidP="002D63BF">
      <w:pPr>
        <w:pStyle w:val="Zarkazkladnhotextu2"/>
        <w:spacing w:line="276" w:lineRule="auto"/>
        <w:ind w:left="708" w:hanging="56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8615F">
        <w:rPr>
          <w:sz w:val="22"/>
          <w:szCs w:val="22"/>
        </w:rPr>
        <w:t xml:space="preserve"> </w:t>
      </w:r>
      <w:r w:rsidR="00101199">
        <w:rPr>
          <w:sz w:val="22"/>
          <w:szCs w:val="22"/>
        </w:rPr>
        <w:t>Monitoring drog na</w:t>
      </w:r>
      <w:r>
        <w:rPr>
          <w:b/>
          <w:sz w:val="22"/>
          <w:szCs w:val="22"/>
        </w:rPr>
        <w:t xml:space="preserve"> </w:t>
      </w:r>
      <w:r w:rsidR="00101199">
        <w:rPr>
          <w:sz w:val="22"/>
          <w:szCs w:val="22"/>
        </w:rPr>
        <w:t>Slovensku</w:t>
      </w:r>
    </w:p>
    <w:p w:rsidR="00430B12" w:rsidRPr="00767EB3" w:rsidRDefault="00430B12" w:rsidP="002D63BF">
      <w:pPr>
        <w:pStyle w:val="Zarkazkladnhotextu2"/>
        <w:spacing w:line="276" w:lineRule="auto"/>
        <w:ind w:left="708" w:hanging="566"/>
        <w:rPr>
          <w:sz w:val="18"/>
          <w:szCs w:val="18"/>
        </w:rPr>
      </w:pPr>
    </w:p>
    <w:p w:rsidR="0058615F" w:rsidRDefault="000519B8" w:rsidP="000519B8">
      <w:pPr>
        <w:pStyle w:val="Zarkazkladnhotextu2"/>
        <w:spacing w:line="276" w:lineRule="auto"/>
        <w:ind w:left="0"/>
        <w:rPr>
          <w:i/>
          <w:iCs/>
          <w:sz w:val="20"/>
          <w:szCs w:val="20"/>
        </w:rPr>
      </w:pPr>
      <w:r>
        <w:t xml:space="preserve"> </w:t>
      </w:r>
      <w:r w:rsidR="00C67452" w:rsidRPr="000519B8">
        <w:t>10</w:t>
      </w:r>
      <w:r w:rsidR="001F0551" w:rsidRPr="000519B8">
        <w:t>,</w:t>
      </w:r>
      <w:r w:rsidR="00C67452" w:rsidRPr="000519B8">
        <w:t>00</w:t>
      </w:r>
      <w:r>
        <w:t xml:space="preserve">  </w:t>
      </w:r>
      <w:r w:rsidR="005C7AC8">
        <w:rPr>
          <w:sz w:val="22"/>
          <w:szCs w:val="22"/>
        </w:rPr>
        <w:t xml:space="preserve"> </w:t>
      </w:r>
      <w:r w:rsidR="0058615F">
        <w:rPr>
          <w:sz w:val="22"/>
          <w:szCs w:val="22"/>
        </w:rPr>
        <w:t xml:space="preserve">  </w:t>
      </w:r>
      <w:r w:rsidR="005E72F5" w:rsidRPr="005E72F5">
        <w:rPr>
          <w:b/>
          <w:szCs w:val="22"/>
        </w:rPr>
        <w:t>Ľubomír</w:t>
      </w:r>
      <w:r w:rsidR="00430B12" w:rsidRPr="005E72F5">
        <w:rPr>
          <w:b/>
          <w:szCs w:val="22"/>
        </w:rPr>
        <w:t xml:space="preserve"> Okruhlic</w:t>
      </w:r>
      <w:r w:rsidR="005E72F5" w:rsidRPr="005E72F5">
        <w:rPr>
          <w:b/>
          <w:szCs w:val="22"/>
        </w:rPr>
        <w:t>a</w:t>
      </w:r>
      <w:r w:rsidR="00430B12">
        <w:rPr>
          <w:b/>
          <w:sz w:val="22"/>
          <w:szCs w:val="22"/>
        </w:rPr>
        <w:t xml:space="preserve">, </w:t>
      </w:r>
      <w:r w:rsidR="0075159A" w:rsidRPr="00FB508C">
        <w:rPr>
          <w:i/>
          <w:iCs/>
          <w:sz w:val="20"/>
          <w:szCs w:val="20"/>
        </w:rPr>
        <w:t xml:space="preserve">Centrum pre </w:t>
      </w:r>
    </w:p>
    <w:p w:rsidR="0075159A" w:rsidRPr="0058615F" w:rsidRDefault="0058615F" w:rsidP="0058615F">
      <w:pPr>
        <w:pStyle w:val="Zarkazkladnhotextu2"/>
        <w:spacing w:line="276" w:lineRule="auto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</w:t>
      </w:r>
      <w:r w:rsidR="0075159A" w:rsidRPr="00FB508C">
        <w:rPr>
          <w:i/>
          <w:iCs/>
          <w:sz w:val="20"/>
          <w:szCs w:val="20"/>
        </w:rPr>
        <w:t>liečbu drogových závislostí</w:t>
      </w:r>
      <w:r w:rsidR="0075159A" w:rsidRPr="00FB508C">
        <w:rPr>
          <w:i/>
          <w:iCs/>
          <w:sz w:val="20"/>
          <w:szCs w:val="20"/>
          <w:lang w:val="en-US"/>
        </w:rPr>
        <w:t>;</w:t>
      </w:r>
    </w:p>
    <w:p w:rsidR="00C67452" w:rsidRPr="000D65E0" w:rsidRDefault="000519B8" w:rsidP="000519B8">
      <w:pPr>
        <w:pStyle w:val="Zarkazkladnhotextu2"/>
        <w:spacing w:line="276" w:lineRule="auto"/>
        <w:ind w:left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58615F">
        <w:rPr>
          <w:b/>
          <w:iCs/>
          <w:sz w:val="22"/>
          <w:szCs w:val="22"/>
        </w:rPr>
        <w:t xml:space="preserve">  </w:t>
      </w:r>
      <w:r w:rsidR="00FB508C">
        <w:rPr>
          <w:sz w:val="22"/>
          <w:szCs w:val="22"/>
        </w:rPr>
        <w:t>Spotrebitelia</w:t>
      </w:r>
      <w:r w:rsidR="0058615F">
        <w:rPr>
          <w:sz w:val="22"/>
          <w:szCs w:val="22"/>
        </w:rPr>
        <w:t xml:space="preserve"> </w:t>
      </w:r>
      <w:r w:rsidR="00FB508C">
        <w:rPr>
          <w:sz w:val="22"/>
          <w:szCs w:val="22"/>
        </w:rPr>
        <w:t>drog na Slovensku</w:t>
      </w:r>
      <w:r w:rsidR="0075159A" w:rsidRPr="000D65E0">
        <w:rPr>
          <w:sz w:val="22"/>
          <w:szCs w:val="22"/>
        </w:rPr>
        <w:t xml:space="preserve"> </w:t>
      </w:r>
    </w:p>
    <w:p w:rsidR="00430B12" w:rsidRPr="00767EB3" w:rsidRDefault="00430B12" w:rsidP="00C67452">
      <w:pPr>
        <w:pStyle w:val="Zarkazkladnhotextu2"/>
        <w:spacing w:line="276" w:lineRule="auto"/>
        <w:ind w:left="708" w:hanging="566"/>
        <w:rPr>
          <w:sz w:val="18"/>
          <w:szCs w:val="18"/>
        </w:rPr>
      </w:pPr>
    </w:p>
    <w:p w:rsidR="005C7AC8" w:rsidRDefault="00B16381" w:rsidP="0058615F">
      <w:pPr>
        <w:tabs>
          <w:tab w:val="left" w:pos="993"/>
        </w:tabs>
        <w:ind w:left="705" w:hanging="705"/>
        <w:rPr>
          <w:bCs/>
          <w:i/>
          <w:sz w:val="20"/>
          <w:szCs w:val="20"/>
        </w:rPr>
      </w:pPr>
      <w:r>
        <w:t>1</w:t>
      </w:r>
      <w:r w:rsidR="001F0551" w:rsidRPr="006F4878">
        <w:t>0,</w:t>
      </w:r>
      <w:r w:rsidR="00C67452">
        <w:t>30</w:t>
      </w:r>
      <w:r w:rsidR="001F0551" w:rsidRPr="006F4878">
        <w:tab/>
      </w:r>
      <w:r w:rsidR="005C7AC8">
        <w:t xml:space="preserve"> </w:t>
      </w:r>
      <w:r w:rsidR="0058615F">
        <w:t xml:space="preserve"> </w:t>
      </w:r>
      <w:r w:rsidR="00C67452" w:rsidRPr="00031F65">
        <w:rPr>
          <w:b/>
        </w:rPr>
        <w:t>Roman Grabic</w:t>
      </w:r>
      <w:r w:rsidR="006F4878">
        <w:t>,</w:t>
      </w:r>
      <w:r w:rsidR="001F0551" w:rsidRPr="006F4878">
        <w:t xml:space="preserve"> </w:t>
      </w:r>
      <w:r w:rsidR="00031F65" w:rsidRPr="00FB508C">
        <w:rPr>
          <w:bCs/>
          <w:i/>
          <w:sz w:val="20"/>
          <w:szCs w:val="20"/>
        </w:rPr>
        <w:t xml:space="preserve">Fakulta rybářství a </w:t>
      </w:r>
      <w:r w:rsidR="005C7AC8">
        <w:rPr>
          <w:bCs/>
          <w:i/>
          <w:sz w:val="20"/>
          <w:szCs w:val="20"/>
        </w:rPr>
        <w:t xml:space="preserve"> </w:t>
      </w:r>
    </w:p>
    <w:p w:rsidR="005C7AC8" w:rsidRDefault="005C7AC8" w:rsidP="00031F65">
      <w:pPr>
        <w:ind w:left="705" w:hanging="705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</w:t>
      </w:r>
      <w:r w:rsidR="000519B8">
        <w:rPr>
          <w:bCs/>
          <w:i/>
          <w:sz w:val="20"/>
          <w:szCs w:val="20"/>
        </w:rPr>
        <w:t xml:space="preserve"> </w:t>
      </w:r>
      <w:r w:rsidR="0058615F">
        <w:rPr>
          <w:bCs/>
          <w:i/>
          <w:sz w:val="20"/>
          <w:szCs w:val="20"/>
        </w:rPr>
        <w:t xml:space="preserve">   </w:t>
      </w:r>
      <w:r w:rsidR="00031F65" w:rsidRPr="00FB508C">
        <w:rPr>
          <w:bCs/>
          <w:i/>
          <w:sz w:val="20"/>
          <w:szCs w:val="20"/>
        </w:rPr>
        <w:t>ochrany vod,</w:t>
      </w:r>
      <w:r w:rsidR="00031F65" w:rsidRPr="00FB508C">
        <w:rPr>
          <w:color w:val="000000"/>
          <w:sz w:val="20"/>
          <w:szCs w:val="20"/>
        </w:rPr>
        <w:t xml:space="preserve"> </w:t>
      </w:r>
      <w:r w:rsidR="00031F65" w:rsidRPr="00FB508C">
        <w:rPr>
          <w:bCs/>
          <w:i/>
          <w:sz w:val="20"/>
          <w:szCs w:val="20"/>
        </w:rPr>
        <w:t xml:space="preserve">Jihočeská univerzita v Českých </w:t>
      </w:r>
      <w:r>
        <w:rPr>
          <w:bCs/>
          <w:i/>
          <w:sz w:val="20"/>
          <w:szCs w:val="20"/>
        </w:rPr>
        <w:t xml:space="preserve"> </w:t>
      </w:r>
    </w:p>
    <w:p w:rsidR="00C67452" w:rsidRPr="00031F65" w:rsidRDefault="005C7AC8" w:rsidP="00031F65">
      <w:pPr>
        <w:ind w:left="705" w:hanging="705"/>
        <w:rPr>
          <w:bCs/>
          <w:i/>
        </w:rPr>
      </w:pPr>
      <w:r>
        <w:rPr>
          <w:bCs/>
          <w:i/>
          <w:sz w:val="20"/>
          <w:szCs w:val="20"/>
        </w:rPr>
        <w:t xml:space="preserve">             </w:t>
      </w:r>
      <w:r w:rsidR="000519B8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 </w:t>
      </w:r>
      <w:r w:rsidR="0058615F">
        <w:rPr>
          <w:bCs/>
          <w:i/>
          <w:sz w:val="20"/>
          <w:szCs w:val="20"/>
        </w:rPr>
        <w:t xml:space="preserve">  </w:t>
      </w:r>
      <w:r w:rsidR="00031F65" w:rsidRPr="00FB508C">
        <w:rPr>
          <w:bCs/>
          <w:i/>
          <w:sz w:val="20"/>
          <w:szCs w:val="20"/>
        </w:rPr>
        <w:t>Budějovicích</w:t>
      </w:r>
      <w:r w:rsidR="000D65E0" w:rsidRPr="00FB508C">
        <w:rPr>
          <w:i/>
          <w:iCs/>
          <w:sz w:val="20"/>
          <w:szCs w:val="20"/>
          <w:lang w:val="en-US"/>
        </w:rPr>
        <w:t>;</w:t>
      </w:r>
    </w:p>
    <w:p w:rsidR="0058615F" w:rsidRDefault="000D65E0" w:rsidP="00C67452">
      <w:pPr>
        <w:spacing w:line="276" w:lineRule="auto"/>
        <w:ind w:left="708" w:hanging="566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 w:rsidR="0058615F"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>Detekcia návykových</w:t>
      </w:r>
      <w:r w:rsidR="00767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látok v životnom </w:t>
      </w:r>
      <w:r w:rsidR="0058615F">
        <w:rPr>
          <w:sz w:val="22"/>
          <w:szCs w:val="22"/>
        </w:rPr>
        <w:t xml:space="preserve">  </w:t>
      </w:r>
    </w:p>
    <w:p w:rsidR="000D65E0" w:rsidRDefault="0058615F" w:rsidP="00C67452">
      <w:pPr>
        <w:spacing w:line="276" w:lineRule="auto"/>
        <w:ind w:left="708" w:hanging="566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D65E0">
        <w:rPr>
          <w:sz w:val="22"/>
          <w:szCs w:val="22"/>
        </w:rPr>
        <w:t xml:space="preserve">prostredí </w:t>
      </w:r>
    </w:p>
    <w:p w:rsidR="000D65E0" w:rsidRPr="00767EB3" w:rsidRDefault="000D65E0" w:rsidP="00C67452">
      <w:pPr>
        <w:spacing w:line="276" w:lineRule="auto"/>
        <w:ind w:left="708" w:hanging="566"/>
        <w:rPr>
          <w:sz w:val="18"/>
          <w:szCs w:val="18"/>
          <w:lang w:val="en-US"/>
        </w:rPr>
      </w:pPr>
    </w:p>
    <w:p w:rsidR="00C67452" w:rsidRPr="00167FC2" w:rsidRDefault="00C67452" w:rsidP="000519B8">
      <w:pPr>
        <w:spacing w:line="276" w:lineRule="auto"/>
        <w:rPr>
          <w:sz w:val="22"/>
          <w:szCs w:val="22"/>
          <w:lang w:val="en-US"/>
        </w:rPr>
      </w:pPr>
      <w:r>
        <w:t>11</w:t>
      </w:r>
      <w:r w:rsidRPr="006F4878">
        <w:t>,</w:t>
      </w:r>
      <w:r>
        <w:t>00</w:t>
      </w:r>
      <w:r w:rsidRPr="006F4878">
        <w:tab/>
      </w:r>
      <w:r w:rsidR="00BC63FD">
        <w:t xml:space="preserve"> </w:t>
      </w:r>
      <w:r w:rsidR="0058615F">
        <w:t xml:space="preserve"> </w:t>
      </w:r>
      <w:r w:rsidRPr="00031F65">
        <w:rPr>
          <w:b/>
        </w:rPr>
        <w:t>Igor Bodík</w:t>
      </w:r>
      <w:r w:rsidR="00D228E1">
        <w:rPr>
          <w:b/>
        </w:rPr>
        <w:t>,</w:t>
      </w:r>
      <w:r w:rsidR="00D228E1" w:rsidRPr="00D228E1">
        <w:t xml:space="preserve"> </w:t>
      </w:r>
      <w:r w:rsidR="00D228E1" w:rsidRPr="00D228E1">
        <w:rPr>
          <w:b/>
        </w:rPr>
        <w:t>Jaroslav Škubák</w:t>
      </w:r>
      <w:r>
        <w:t>,</w:t>
      </w:r>
      <w:r w:rsidR="00D228E1">
        <w:br/>
        <w:t xml:space="preserve">            </w:t>
      </w:r>
      <w:r w:rsidRPr="006F4878">
        <w:t xml:space="preserve"> </w:t>
      </w:r>
      <w:r w:rsidRPr="00FB508C">
        <w:rPr>
          <w:i/>
          <w:iCs/>
          <w:sz w:val="20"/>
          <w:szCs w:val="20"/>
        </w:rPr>
        <w:t>FChPT STU Bratislava</w:t>
      </w:r>
      <w:r w:rsidRPr="00FB508C">
        <w:rPr>
          <w:i/>
          <w:iCs/>
          <w:sz w:val="20"/>
          <w:szCs w:val="20"/>
          <w:lang w:val="en-US"/>
        </w:rPr>
        <w:t>;</w:t>
      </w:r>
    </w:p>
    <w:p w:rsidR="0058615F" w:rsidRDefault="00BC63FD" w:rsidP="00031F65">
      <w:pPr>
        <w:pStyle w:val="Zarkazkladnhotextu2"/>
        <w:spacing w:line="276" w:lineRule="auto"/>
        <w:ind w:left="705" w:right="-249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58615F">
        <w:rPr>
          <w:b/>
          <w:iCs/>
          <w:sz w:val="22"/>
          <w:szCs w:val="22"/>
        </w:rPr>
        <w:t xml:space="preserve"> </w:t>
      </w:r>
      <w:r w:rsidR="00031F65">
        <w:rPr>
          <w:sz w:val="22"/>
          <w:szCs w:val="22"/>
        </w:rPr>
        <w:t xml:space="preserve">Výskyt ilegálnych drog </w:t>
      </w:r>
      <w:r>
        <w:rPr>
          <w:sz w:val="22"/>
          <w:szCs w:val="22"/>
        </w:rPr>
        <w:t xml:space="preserve"> </w:t>
      </w:r>
      <w:r w:rsidR="00031F65">
        <w:rPr>
          <w:sz w:val="22"/>
          <w:szCs w:val="22"/>
        </w:rPr>
        <w:t xml:space="preserve">v odpadových </w:t>
      </w:r>
      <w:r w:rsidR="0058615F">
        <w:rPr>
          <w:sz w:val="22"/>
          <w:szCs w:val="22"/>
        </w:rPr>
        <w:t xml:space="preserve"> </w:t>
      </w:r>
    </w:p>
    <w:p w:rsidR="00B16381" w:rsidRDefault="0058615F" w:rsidP="00031F65">
      <w:pPr>
        <w:pStyle w:val="Zarkazkladnhotextu2"/>
        <w:spacing w:line="276" w:lineRule="auto"/>
        <w:ind w:left="705" w:right="-24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1F65">
        <w:rPr>
          <w:sz w:val="22"/>
          <w:szCs w:val="22"/>
        </w:rPr>
        <w:t>vodách Slovenska</w:t>
      </w:r>
    </w:p>
    <w:p w:rsidR="000D65E0" w:rsidRPr="00767EB3" w:rsidRDefault="000D65E0" w:rsidP="00C67452">
      <w:pPr>
        <w:pStyle w:val="Zarkazkladnhotextu2"/>
        <w:spacing w:line="276" w:lineRule="auto"/>
        <w:ind w:left="0" w:right="-249"/>
        <w:rPr>
          <w:sz w:val="18"/>
          <w:szCs w:val="18"/>
        </w:rPr>
      </w:pPr>
    </w:p>
    <w:p w:rsidR="00430B12" w:rsidRDefault="001F0551" w:rsidP="00D228E1">
      <w:pPr>
        <w:spacing w:line="276" w:lineRule="auto"/>
        <w:rPr>
          <w:i/>
          <w:iCs/>
          <w:sz w:val="22"/>
          <w:szCs w:val="22"/>
          <w:lang w:val="en-US"/>
        </w:rPr>
      </w:pPr>
      <w:r w:rsidRPr="000519B8">
        <w:t>1</w:t>
      </w:r>
      <w:r w:rsidR="00B16381" w:rsidRPr="000519B8">
        <w:t>1</w:t>
      </w:r>
      <w:r w:rsidRPr="000519B8">
        <w:t>,</w:t>
      </w:r>
      <w:r w:rsidR="00430B12" w:rsidRPr="000519B8">
        <w:t>30</w:t>
      </w:r>
      <w:r w:rsidRPr="006F4878">
        <w:rPr>
          <w:sz w:val="22"/>
          <w:szCs w:val="22"/>
        </w:rPr>
        <w:tab/>
      </w:r>
      <w:r w:rsidR="005C7AC8">
        <w:rPr>
          <w:sz w:val="22"/>
          <w:szCs w:val="22"/>
        </w:rPr>
        <w:t xml:space="preserve"> </w:t>
      </w:r>
      <w:r w:rsidR="0058615F">
        <w:rPr>
          <w:sz w:val="22"/>
          <w:szCs w:val="22"/>
        </w:rPr>
        <w:t xml:space="preserve"> </w:t>
      </w:r>
      <w:r w:rsidR="00430B12" w:rsidRPr="00031F65">
        <w:rPr>
          <w:b/>
        </w:rPr>
        <w:t>Tomáš Mackuľak</w:t>
      </w:r>
      <w:r w:rsidR="006F4878">
        <w:rPr>
          <w:sz w:val="22"/>
          <w:szCs w:val="22"/>
        </w:rPr>
        <w:t>,</w:t>
      </w:r>
      <w:r w:rsidR="006F4878" w:rsidRPr="006F4878">
        <w:rPr>
          <w:sz w:val="22"/>
          <w:szCs w:val="22"/>
        </w:rPr>
        <w:t xml:space="preserve"> </w:t>
      </w:r>
      <w:r w:rsidR="00D228E1" w:rsidRPr="00D228E1">
        <w:rPr>
          <w:b/>
        </w:rPr>
        <w:t>Jaroslav Škubák</w:t>
      </w:r>
      <w:r w:rsidR="00D228E1">
        <w:t>,</w:t>
      </w:r>
      <w:r w:rsidR="00D228E1">
        <w:rPr>
          <w:sz w:val="22"/>
          <w:szCs w:val="22"/>
        </w:rPr>
        <w:br/>
        <w:t xml:space="preserve">               </w:t>
      </w:r>
      <w:r w:rsidR="00430B12" w:rsidRPr="00FB508C">
        <w:rPr>
          <w:i/>
          <w:iCs/>
          <w:sz w:val="20"/>
          <w:szCs w:val="20"/>
        </w:rPr>
        <w:t>FChPT STU</w:t>
      </w:r>
      <w:r w:rsidR="0058615F">
        <w:rPr>
          <w:i/>
          <w:iCs/>
          <w:sz w:val="20"/>
          <w:szCs w:val="20"/>
        </w:rPr>
        <w:t xml:space="preserve"> </w:t>
      </w:r>
      <w:r w:rsidR="00430B12" w:rsidRPr="00FB508C">
        <w:rPr>
          <w:i/>
          <w:iCs/>
          <w:sz w:val="20"/>
          <w:szCs w:val="20"/>
        </w:rPr>
        <w:t>Bratislava</w:t>
      </w:r>
      <w:r w:rsidR="00430B12" w:rsidRPr="00FB508C">
        <w:rPr>
          <w:i/>
          <w:iCs/>
          <w:sz w:val="20"/>
          <w:szCs w:val="20"/>
          <w:lang w:val="en-US"/>
        </w:rPr>
        <w:t>;</w:t>
      </w:r>
    </w:p>
    <w:p w:rsidR="0058615F" w:rsidRDefault="000D65E0" w:rsidP="00430B12">
      <w:pPr>
        <w:spacing w:line="276" w:lineRule="auto"/>
        <w:ind w:left="708" w:hanging="566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="00ED495F">
        <w:rPr>
          <w:iCs/>
          <w:sz w:val="22"/>
          <w:szCs w:val="22"/>
        </w:rPr>
        <w:t xml:space="preserve"> </w:t>
      </w:r>
      <w:r w:rsidR="00BC63FD">
        <w:rPr>
          <w:iCs/>
          <w:sz w:val="22"/>
          <w:szCs w:val="22"/>
        </w:rPr>
        <w:t xml:space="preserve"> </w:t>
      </w:r>
      <w:r w:rsidR="00EF2A88">
        <w:rPr>
          <w:sz w:val="22"/>
          <w:szCs w:val="22"/>
        </w:rPr>
        <w:t>Výskyt a s</w:t>
      </w:r>
      <w:r w:rsidR="00031F65">
        <w:rPr>
          <w:sz w:val="22"/>
          <w:szCs w:val="22"/>
        </w:rPr>
        <w:t xml:space="preserve">právanie sa </w:t>
      </w:r>
      <w:r w:rsidR="00392F3E">
        <w:rPr>
          <w:sz w:val="22"/>
          <w:szCs w:val="22"/>
        </w:rPr>
        <w:t>návykových látok</w:t>
      </w:r>
      <w:r w:rsidR="00031F65">
        <w:rPr>
          <w:sz w:val="22"/>
          <w:szCs w:val="22"/>
        </w:rPr>
        <w:t xml:space="preserve"> </w:t>
      </w:r>
      <w:r w:rsidR="0058615F">
        <w:rPr>
          <w:sz w:val="22"/>
          <w:szCs w:val="22"/>
        </w:rPr>
        <w:t xml:space="preserve">  </w:t>
      </w:r>
    </w:p>
    <w:p w:rsidR="000D65E0" w:rsidRPr="00167FC2" w:rsidRDefault="0058615F" w:rsidP="00430B12">
      <w:pPr>
        <w:spacing w:line="276" w:lineRule="auto"/>
        <w:ind w:left="708" w:hanging="566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</w:t>
      </w:r>
      <w:r w:rsidR="00031F65">
        <w:rPr>
          <w:sz w:val="22"/>
          <w:szCs w:val="22"/>
        </w:rPr>
        <w:t>v odpadových vodách</w:t>
      </w:r>
    </w:p>
    <w:p w:rsidR="000519B8" w:rsidRPr="00767EB3" w:rsidRDefault="006F4878" w:rsidP="000519B8">
      <w:pPr>
        <w:pStyle w:val="Zarkazkladnhotextu2"/>
        <w:spacing w:line="276" w:lineRule="auto"/>
        <w:ind w:left="708" w:right="-249" w:hanging="566"/>
        <w:rPr>
          <w:i/>
          <w:sz w:val="18"/>
          <w:szCs w:val="18"/>
        </w:rPr>
      </w:pPr>
      <w:r w:rsidRPr="006F4878">
        <w:rPr>
          <w:i/>
          <w:sz w:val="22"/>
          <w:szCs w:val="22"/>
        </w:rPr>
        <w:t xml:space="preserve"> </w:t>
      </w:r>
    </w:p>
    <w:p w:rsidR="00031F65" w:rsidRPr="000519B8" w:rsidRDefault="00430B12" w:rsidP="000519B8">
      <w:pPr>
        <w:pStyle w:val="Zarkazkladnhotextu2"/>
        <w:spacing w:line="276" w:lineRule="auto"/>
        <w:ind w:left="0" w:right="-249"/>
        <w:rPr>
          <w:sz w:val="22"/>
          <w:szCs w:val="22"/>
        </w:rPr>
      </w:pPr>
      <w:r w:rsidRPr="000519B8">
        <w:t>12</w:t>
      </w:r>
      <w:r w:rsidR="001F0551" w:rsidRPr="000519B8">
        <w:t>,</w:t>
      </w:r>
      <w:r w:rsidRPr="000519B8">
        <w:t>00</w:t>
      </w:r>
      <w:r w:rsidR="001F0551" w:rsidRPr="006F4878">
        <w:rPr>
          <w:sz w:val="22"/>
          <w:szCs w:val="22"/>
        </w:rPr>
        <w:t xml:space="preserve"> </w:t>
      </w:r>
      <w:r w:rsidR="00BC63FD">
        <w:rPr>
          <w:sz w:val="22"/>
          <w:szCs w:val="22"/>
        </w:rPr>
        <w:t xml:space="preserve">  </w:t>
      </w:r>
      <w:r w:rsidR="000519B8">
        <w:rPr>
          <w:sz w:val="22"/>
          <w:szCs w:val="22"/>
        </w:rPr>
        <w:t xml:space="preserve"> </w:t>
      </w:r>
      <w:r w:rsidR="0058615F">
        <w:rPr>
          <w:sz w:val="22"/>
          <w:szCs w:val="22"/>
        </w:rPr>
        <w:t xml:space="preserve"> </w:t>
      </w:r>
      <w:r w:rsidRPr="00031F65">
        <w:rPr>
          <w:b/>
        </w:rPr>
        <w:t>Tomáš Randák</w:t>
      </w:r>
      <w:r>
        <w:rPr>
          <w:b/>
          <w:sz w:val="22"/>
          <w:szCs w:val="22"/>
        </w:rPr>
        <w:t xml:space="preserve">, </w:t>
      </w:r>
      <w:r w:rsidR="00031F65" w:rsidRPr="00FB508C">
        <w:rPr>
          <w:bCs/>
          <w:i/>
          <w:sz w:val="20"/>
          <w:szCs w:val="20"/>
        </w:rPr>
        <w:t xml:space="preserve">Fakulta rybářství a    </w:t>
      </w:r>
    </w:p>
    <w:p w:rsidR="00031F65" w:rsidRPr="00FB508C" w:rsidRDefault="00031F65" w:rsidP="00031F65">
      <w:pPr>
        <w:rPr>
          <w:bCs/>
          <w:i/>
          <w:sz w:val="20"/>
          <w:szCs w:val="20"/>
        </w:rPr>
      </w:pPr>
      <w:r w:rsidRPr="00FB508C">
        <w:rPr>
          <w:bCs/>
          <w:i/>
          <w:sz w:val="20"/>
          <w:szCs w:val="20"/>
        </w:rPr>
        <w:t xml:space="preserve">         </w:t>
      </w:r>
      <w:r w:rsidR="00FB508C">
        <w:rPr>
          <w:bCs/>
          <w:i/>
          <w:sz w:val="20"/>
          <w:szCs w:val="20"/>
        </w:rPr>
        <w:t xml:space="preserve">  </w:t>
      </w:r>
      <w:r w:rsidR="00BC63FD">
        <w:rPr>
          <w:bCs/>
          <w:i/>
          <w:sz w:val="20"/>
          <w:szCs w:val="20"/>
        </w:rPr>
        <w:t xml:space="preserve">  </w:t>
      </w:r>
      <w:r w:rsidR="000519B8">
        <w:rPr>
          <w:bCs/>
          <w:i/>
          <w:sz w:val="20"/>
          <w:szCs w:val="20"/>
        </w:rPr>
        <w:t xml:space="preserve"> </w:t>
      </w:r>
      <w:r w:rsidR="00BC63FD">
        <w:rPr>
          <w:bCs/>
          <w:i/>
          <w:sz w:val="20"/>
          <w:szCs w:val="20"/>
        </w:rPr>
        <w:t xml:space="preserve"> </w:t>
      </w:r>
      <w:r w:rsidR="0058615F">
        <w:rPr>
          <w:bCs/>
          <w:i/>
          <w:sz w:val="20"/>
          <w:szCs w:val="20"/>
        </w:rPr>
        <w:t xml:space="preserve"> </w:t>
      </w:r>
      <w:r w:rsidR="00ED495F">
        <w:rPr>
          <w:bCs/>
          <w:i/>
          <w:sz w:val="20"/>
          <w:szCs w:val="20"/>
        </w:rPr>
        <w:t xml:space="preserve"> </w:t>
      </w:r>
      <w:r w:rsidRPr="00FB508C">
        <w:rPr>
          <w:bCs/>
          <w:i/>
          <w:sz w:val="20"/>
          <w:szCs w:val="20"/>
        </w:rPr>
        <w:t>ochrany vod,</w:t>
      </w:r>
      <w:r w:rsidRPr="00FB508C">
        <w:rPr>
          <w:color w:val="000000"/>
          <w:sz w:val="20"/>
          <w:szCs w:val="20"/>
        </w:rPr>
        <w:t xml:space="preserve"> </w:t>
      </w:r>
      <w:r w:rsidRPr="00FB508C">
        <w:rPr>
          <w:bCs/>
          <w:i/>
          <w:sz w:val="20"/>
          <w:szCs w:val="20"/>
        </w:rPr>
        <w:t xml:space="preserve">Jihočeská univerzita v  </w:t>
      </w:r>
    </w:p>
    <w:p w:rsidR="00031F65" w:rsidRPr="00FB508C" w:rsidRDefault="00031F65" w:rsidP="00031F65">
      <w:pPr>
        <w:rPr>
          <w:bCs/>
          <w:i/>
          <w:sz w:val="20"/>
          <w:szCs w:val="20"/>
        </w:rPr>
      </w:pPr>
      <w:r w:rsidRPr="00FB508C">
        <w:rPr>
          <w:bCs/>
          <w:i/>
          <w:sz w:val="20"/>
          <w:szCs w:val="20"/>
        </w:rPr>
        <w:t xml:space="preserve">         </w:t>
      </w:r>
      <w:r w:rsidR="00FB508C">
        <w:rPr>
          <w:bCs/>
          <w:i/>
          <w:sz w:val="20"/>
          <w:szCs w:val="20"/>
        </w:rPr>
        <w:t xml:space="preserve">  </w:t>
      </w:r>
      <w:r w:rsidR="00BC63FD">
        <w:rPr>
          <w:bCs/>
          <w:i/>
          <w:sz w:val="20"/>
          <w:szCs w:val="20"/>
        </w:rPr>
        <w:t xml:space="preserve">   </w:t>
      </w:r>
      <w:r w:rsidR="000519B8">
        <w:rPr>
          <w:bCs/>
          <w:i/>
          <w:sz w:val="20"/>
          <w:szCs w:val="20"/>
        </w:rPr>
        <w:t xml:space="preserve"> </w:t>
      </w:r>
      <w:r w:rsidR="00ED495F">
        <w:rPr>
          <w:bCs/>
          <w:i/>
          <w:sz w:val="20"/>
          <w:szCs w:val="20"/>
        </w:rPr>
        <w:t xml:space="preserve"> </w:t>
      </w:r>
      <w:r w:rsidRPr="00FB508C">
        <w:rPr>
          <w:bCs/>
          <w:i/>
          <w:sz w:val="20"/>
          <w:szCs w:val="20"/>
        </w:rPr>
        <w:t>Českých Budějovicích</w:t>
      </w:r>
      <w:r w:rsidRPr="00FB508C">
        <w:rPr>
          <w:i/>
          <w:iCs/>
          <w:sz w:val="20"/>
          <w:szCs w:val="20"/>
          <w:lang w:val="en-US"/>
        </w:rPr>
        <w:t>;</w:t>
      </w:r>
    </w:p>
    <w:p w:rsidR="0058615F" w:rsidRDefault="00031F65" w:rsidP="0058615F">
      <w:pPr>
        <w:pStyle w:val="Zarkazkladnhotextu2"/>
        <w:tabs>
          <w:tab w:val="left" w:pos="851"/>
          <w:tab w:val="left" w:pos="993"/>
        </w:tabs>
        <w:spacing w:line="276" w:lineRule="auto"/>
        <w:ind w:left="708" w:hanging="567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="000519B8">
        <w:rPr>
          <w:iCs/>
          <w:sz w:val="22"/>
          <w:szCs w:val="22"/>
        </w:rPr>
        <w:t xml:space="preserve"> </w:t>
      </w:r>
      <w:r w:rsidR="0058615F">
        <w:rPr>
          <w:iCs/>
          <w:sz w:val="22"/>
          <w:szCs w:val="22"/>
        </w:rPr>
        <w:t xml:space="preserve"> </w:t>
      </w:r>
      <w:r w:rsidR="00392F3E">
        <w:rPr>
          <w:sz w:val="22"/>
          <w:szCs w:val="22"/>
        </w:rPr>
        <w:t>M</w:t>
      </w:r>
      <w:r>
        <w:rPr>
          <w:sz w:val="22"/>
          <w:szCs w:val="22"/>
        </w:rPr>
        <w:t>ožný dopad</w:t>
      </w:r>
      <w:r w:rsidR="00BC63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návykových látok na </w:t>
      </w:r>
      <w:r w:rsidR="0058615F">
        <w:rPr>
          <w:sz w:val="22"/>
          <w:szCs w:val="22"/>
        </w:rPr>
        <w:t xml:space="preserve">  </w:t>
      </w:r>
    </w:p>
    <w:p w:rsidR="00F74216" w:rsidRDefault="0058615F" w:rsidP="008C663D">
      <w:pPr>
        <w:pStyle w:val="Zarkazkladnhotextu2"/>
        <w:spacing w:line="276" w:lineRule="auto"/>
        <w:ind w:left="708" w:hanging="567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31F65">
        <w:rPr>
          <w:sz w:val="22"/>
          <w:szCs w:val="22"/>
        </w:rPr>
        <w:t xml:space="preserve">životné prostredie </w:t>
      </w:r>
    </w:p>
    <w:p w:rsidR="00430B12" w:rsidRPr="00767EB3" w:rsidRDefault="00430B12" w:rsidP="00430B12">
      <w:pPr>
        <w:pStyle w:val="Zarkazkladnhotextu2"/>
        <w:spacing w:line="276" w:lineRule="auto"/>
        <w:ind w:left="709" w:hanging="567"/>
        <w:rPr>
          <w:sz w:val="18"/>
          <w:szCs w:val="18"/>
        </w:rPr>
      </w:pPr>
    </w:p>
    <w:p w:rsidR="001F0551" w:rsidRPr="00ED495F" w:rsidRDefault="001F0551" w:rsidP="00897774">
      <w:pPr>
        <w:pStyle w:val="Zarkazkladnhotextu2"/>
        <w:spacing w:line="276" w:lineRule="auto"/>
        <w:ind w:left="0"/>
      </w:pPr>
      <w:r w:rsidRPr="006F4878">
        <w:rPr>
          <w:sz w:val="22"/>
          <w:szCs w:val="22"/>
        </w:rPr>
        <w:t xml:space="preserve"> </w:t>
      </w:r>
      <w:r w:rsidRPr="00ED495F">
        <w:t>1</w:t>
      </w:r>
      <w:r w:rsidR="00B16381" w:rsidRPr="00ED495F">
        <w:t>2</w:t>
      </w:r>
      <w:r w:rsidRPr="00ED495F">
        <w:t>,</w:t>
      </w:r>
      <w:r w:rsidR="00430B12" w:rsidRPr="00ED495F">
        <w:t>30</w:t>
      </w:r>
      <w:r w:rsidR="00ED495F">
        <w:t xml:space="preserve">   </w:t>
      </w:r>
      <w:r w:rsidRPr="00ED495F">
        <w:t xml:space="preserve">Diskusia </w:t>
      </w:r>
    </w:p>
    <w:p w:rsidR="001F0551" w:rsidRPr="00ED495F" w:rsidRDefault="001F0551" w:rsidP="00897774">
      <w:pPr>
        <w:pStyle w:val="Zarkazkladnhotextu2"/>
        <w:spacing w:line="276" w:lineRule="auto"/>
        <w:ind w:left="0"/>
      </w:pPr>
      <w:r w:rsidRPr="00ED495F">
        <w:t xml:space="preserve"> 12,</w:t>
      </w:r>
      <w:r w:rsidR="00430B12" w:rsidRPr="00ED495F">
        <w:t>45</w:t>
      </w:r>
      <w:r w:rsidRPr="00ED495F">
        <w:tab/>
      </w:r>
      <w:r w:rsidR="00ED495F">
        <w:t xml:space="preserve"> </w:t>
      </w:r>
      <w:r w:rsidRPr="00ED495F">
        <w:t>Ukončenie seminára</w:t>
      </w:r>
    </w:p>
    <w:p w:rsidR="001F0551" w:rsidRDefault="001F0551" w:rsidP="00AB7347">
      <w:pPr>
        <w:pStyle w:val="Nadpis5"/>
        <w:shd w:val="clear" w:color="auto" w:fill="CCFFFF"/>
      </w:pPr>
      <w:r>
        <w:lastRenderedPageBreak/>
        <w:t>Záväzná prihláška</w:t>
      </w:r>
    </w:p>
    <w:p w:rsidR="001F0551" w:rsidRDefault="001F0551" w:rsidP="00AB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ind w:left="284"/>
        <w:jc w:val="center"/>
      </w:pPr>
      <w:r>
        <w:t>na odborný seminár</w:t>
      </w:r>
    </w:p>
    <w:p w:rsidR="001F0551" w:rsidRPr="008507DA" w:rsidRDefault="000519B8" w:rsidP="00AB734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ind w:left="284"/>
      </w:pPr>
      <w:r>
        <w:t>Možnosti monitorovania</w:t>
      </w:r>
      <w:r w:rsidR="008507DA" w:rsidRPr="008507DA">
        <w:t xml:space="preserve"> drog na Slovensku</w:t>
      </w:r>
    </w:p>
    <w:p w:rsidR="001F0551" w:rsidRDefault="001F0551">
      <w:pPr>
        <w:ind w:left="284"/>
      </w:pPr>
    </w:p>
    <w:p w:rsidR="001F0551" w:rsidRDefault="001F0551">
      <w:pPr>
        <w:ind w:left="284"/>
      </w:pPr>
      <w:r>
        <w:t xml:space="preserve">Priezvisko, meno, titul </w:t>
      </w:r>
    </w:p>
    <w:p w:rsidR="001F0551" w:rsidRDefault="001F0551">
      <w:pPr>
        <w:numPr>
          <w:ilvl w:val="0"/>
          <w:numId w:val="6"/>
        </w:numPr>
        <w:spacing w:before="120"/>
        <w:ind w:left="284" w:firstLine="0"/>
      </w:pPr>
      <w:r>
        <w:t>...............................................................</w:t>
      </w:r>
    </w:p>
    <w:p w:rsidR="001F0551" w:rsidRDefault="001F0551">
      <w:pPr>
        <w:numPr>
          <w:ilvl w:val="0"/>
          <w:numId w:val="6"/>
        </w:numPr>
        <w:spacing w:before="120"/>
        <w:ind w:left="284" w:firstLine="0"/>
      </w:pPr>
      <w:r>
        <w:t>...............................................................</w:t>
      </w:r>
    </w:p>
    <w:p w:rsidR="001F0551" w:rsidRDefault="001F0551">
      <w:pPr>
        <w:numPr>
          <w:ilvl w:val="0"/>
          <w:numId w:val="6"/>
        </w:numPr>
        <w:spacing w:before="120"/>
        <w:ind w:left="284" w:firstLine="0"/>
      </w:pPr>
      <w:r>
        <w:t>...............................................................</w:t>
      </w:r>
    </w:p>
    <w:p w:rsidR="001F0551" w:rsidRDefault="001F0551">
      <w:pPr>
        <w:ind w:left="284"/>
      </w:pPr>
    </w:p>
    <w:p w:rsidR="001F0551" w:rsidRDefault="001F0551">
      <w:pPr>
        <w:ind w:left="284"/>
      </w:pPr>
    </w:p>
    <w:p w:rsidR="001F0551" w:rsidRDefault="001F0551">
      <w:pPr>
        <w:ind w:left="284"/>
      </w:pPr>
      <w:r>
        <w:t>Názov a adresa vysielajúcej organizácie</w:t>
      </w:r>
    </w:p>
    <w:p w:rsidR="001F0551" w:rsidRDefault="001F0551">
      <w:pPr>
        <w:ind w:left="284"/>
      </w:pPr>
    </w:p>
    <w:p w:rsidR="001F0551" w:rsidRDefault="001F0551">
      <w:pPr>
        <w:spacing w:before="120"/>
        <w:ind w:left="284"/>
      </w:pPr>
      <w:r>
        <w:t>......................................................................</w:t>
      </w:r>
    </w:p>
    <w:p w:rsidR="001F0551" w:rsidRDefault="001F0551">
      <w:pPr>
        <w:spacing w:before="120"/>
        <w:ind w:left="284"/>
      </w:pPr>
      <w:r>
        <w:t xml:space="preserve">...................................................................... </w:t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>
        <w:t>..........................................</w:t>
      </w:r>
    </w:p>
    <w:p w:rsidR="001F0551" w:rsidRDefault="001F0551">
      <w:pPr>
        <w:spacing w:before="120"/>
        <w:ind w:left="284"/>
      </w:pPr>
      <w:r>
        <w:t>tel.  .............../...............................................</w:t>
      </w:r>
    </w:p>
    <w:p w:rsidR="001F0551" w:rsidRDefault="001F0551">
      <w:pPr>
        <w:spacing w:before="120"/>
        <w:ind w:left="284"/>
      </w:pPr>
      <w:r>
        <w:t>E-mail  .........................................................</w:t>
      </w:r>
    </w:p>
    <w:p w:rsidR="001F0551" w:rsidRDefault="001F0551">
      <w:pPr>
        <w:spacing w:before="120"/>
        <w:ind w:left="284"/>
      </w:pPr>
    </w:p>
    <w:p w:rsidR="001F0551" w:rsidRDefault="001F0551">
      <w:pPr>
        <w:spacing w:before="120"/>
        <w:ind w:left="284"/>
      </w:pPr>
    </w:p>
    <w:sectPr w:rsidR="001F0551" w:rsidSect="001310D3">
      <w:pgSz w:w="16840" w:h="11907" w:orient="landscape" w:code="9"/>
      <w:pgMar w:top="851" w:right="538" w:bottom="709" w:left="737" w:header="708" w:footer="708" w:gutter="0"/>
      <w:cols w:num="3" w:space="926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64E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C254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49A75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B203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6C"/>
    <w:rsid w:val="00016911"/>
    <w:rsid w:val="00031F65"/>
    <w:rsid w:val="000323D1"/>
    <w:rsid w:val="000519B8"/>
    <w:rsid w:val="00057CB9"/>
    <w:rsid w:val="000615F2"/>
    <w:rsid w:val="000811BF"/>
    <w:rsid w:val="000D2E72"/>
    <w:rsid w:val="000D65E0"/>
    <w:rsid w:val="000D7599"/>
    <w:rsid w:val="00101199"/>
    <w:rsid w:val="001310D3"/>
    <w:rsid w:val="00146CC4"/>
    <w:rsid w:val="00167FC2"/>
    <w:rsid w:val="001824F5"/>
    <w:rsid w:val="001846BA"/>
    <w:rsid w:val="00186D60"/>
    <w:rsid w:val="001A6EE4"/>
    <w:rsid w:val="001B62C9"/>
    <w:rsid w:val="001C400F"/>
    <w:rsid w:val="001F0551"/>
    <w:rsid w:val="0021078C"/>
    <w:rsid w:val="0026732C"/>
    <w:rsid w:val="002863E9"/>
    <w:rsid w:val="00296921"/>
    <w:rsid w:val="002A001D"/>
    <w:rsid w:val="002A5E0C"/>
    <w:rsid w:val="002C37D5"/>
    <w:rsid w:val="002C4B1B"/>
    <w:rsid w:val="002D63BF"/>
    <w:rsid w:val="002F7185"/>
    <w:rsid w:val="00317297"/>
    <w:rsid w:val="003336DD"/>
    <w:rsid w:val="00342FCE"/>
    <w:rsid w:val="00364D8A"/>
    <w:rsid w:val="003653F2"/>
    <w:rsid w:val="00384E17"/>
    <w:rsid w:val="00387031"/>
    <w:rsid w:val="00392F3E"/>
    <w:rsid w:val="003D778E"/>
    <w:rsid w:val="003F2E63"/>
    <w:rsid w:val="00400B1B"/>
    <w:rsid w:val="004248A1"/>
    <w:rsid w:val="00430B12"/>
    <w:rsid w:val="0044136C"/>
    <w:rsid w:val="004547C7"/>
    <w:rsid w:val="004634D8"/>
    <w:rsid w:val="0047337F"/>
    <w:rsid w:val="00492A3A"/>
    <w:rsid w:val="004A51E1"/>
    <w:rsid w:val="004C26C3"/>
    <w:rsid w:val="004C5DCD"/>
    <w:rsid w:val="004D0FBD"/>
    <w:rsid w:val="004D6302"/>
    <w:rsid w:val="004D73FA"/>
    <w:rsid w:val="004E16EA"/>
    <w:rsid w:val="004E6A1F"/>
    <w:rsid w:val="005058FE"/>
    <w:rsid w:val="00510219"/>
    <w:rsid w:val="005239A0"/>
    <w:rsid w:val="005610EB"/>
    <w:rsid w:val="0057078D"/>
    <w:rsid w:val="00582ED4"/>
    <w:rsid w:val="0058615F"/>
    <w:rsid w:val="005876F3"/>
    <w:rsid w:val="005903F6"/>
    <w:rsid w:val="005935EE"/>
    <w:rsid w:val="00596433"/>
    <w:rsid w:val="005B4DF0"/>
    <w:rsid w:val="005B7604"/>
    <w:rsid w:val="005C4A22"/>
    <w:rsid w:val="005C4F9A"/>
    <w:rsid w:val="005C7AC8"/>
    <w:rsid w:val="005D12D3"/>
    <w:rsid w:val="005E72F5"/>
    <w:rsid w:val="006139C3"/>
    <w:rsid w:val="006744A1"/>
    <w:rsid w:val="00675844"/>
    <w:rsid w:val="006C037C"/>
    <w:rsid w:val="006D2197"/>
    <w:rsid w:val="006E37C0"/>
    <w:rsid w:val="006F4878"/>
    <w:rsid w:val="0070021D"/>
    <w:rsid w:val="00734892"/>
    <w:rsid w:val="00736EAC"/>
    <w:rsid w:val="0074343C"/>
    <w:rsid w:val="0075159A"/>
    <w:rsid w:val="00761A19"/>
    <w:rsid w:val="00767EB3"/>
    <w:rsid w:val="007A0313"/>
    <w:rsid w:val="007A18DE"/>
    <w:rsid w:val="007D5814"/>
    <w:rsid w:val="007D7282"/>
    <w:rsid w:val="00827B71"/>
    <w:rsid w:val="00834150"/>
    <w:rsid w:val="00840981"/>
    <w:rsid w:val="008414FC"/>
    <w:rsid w:val="008507DA"/>
    <w:rsid w:val="00864243"/>
    <w:rsid w:val="0087404D"/>
    <w:rsid w:val="00897774"/>
    <w:rsid w:val="008B344E"/>
    <w:rsid w:val="008C663D"/>
    <w:rsid w:val="008F5D0D"/>
    <w:rsid w:val="00954499"/>
    <w:rsid w:val="00963904"/>
    <w:rsid w:val="00967AE7"/>
    <w:rsid w:val="00980310"/>
    <w:rsid w:val="00981E7D"/>
    <w:rsid w:val="0098374F"/>
    <w:rsid w:val="009D0126"/>
    <w:rsid w:val="009E3BBC"/>
    <w:rsid w:val="009E7A13"/>
    <w:rsid w:val="00A036E8"/>
    <w:rsid w:val="00A74020"/>
    <w:rsid w:val="00A837C4"/>
    <w:rsid w:val="00AA4E23"/>
    <w:rsid w:val="00AB4272"/>
    <w:rsid w:val="00AB7347"/>
    <w:rsid w:val="00AE2A3F"/>
    <w:rsid w:val="00AE3888"/>
    <w:rsid w:val="00B00B00"/>
    <w:rsid w:val="00B16381"/>
    <w:rsid w:val="00B41A0E"/>
    <w:rsid w:val="00B42CE3"/>
    <w:rsid w:val="00B46817"/>
    <w:rsid w:val="00B4772D"/>
    <w:rsid w:val="00B7713C"/>
    <w:rsid w:val="00B775D8"/>
    <w:rsid w:val="00B91791"/>
    <w:rsid w:val="00B9603D"/>
    <w:rsid w:val="00BB432C"/>
    <w:rsid w:val="00BC63FD"/>
    <w:rsid w:val="00BE5F41"/>
    <w:rsid w:val="00BF4FD6"/>
    <w:rsid w:val="00C105A2"/>
    <w:rsid w:val="00C148A6"/>
    <w:rsid w:val="00C1572B"/>
    <w:rsid w:val="00C21D4B"/>
    <w:rsid w:val="00C2444E"/>
    <w:rsid w:val="00C25AC5"/>
    <w:rsid w:val="00C35261"/>
    <w:rsid w:val="00C67452"/>
    <w:rsid w:val="00C76568"/>
    <w:rsid w:val="00C80704"/>
    <w:rsid w:val="00CA4A31"/>
    <w:rsid w:val="00CB66CF"/>
    <w:rsid w:val="00CE59B8"/>
    <w:rsid w:val="00CE68CB"/>
    <w:rsid w:val="00CF4031"/>
    <w:rsid w:val="00D228E1"/>
    <w:rsid w:val="00D71C21"/>
    <w:rsid w:val="00D750B9"/>
    <w:rsid w:val="00D810B1"/>
    <w:rsid w:val="00D826E9"/>
    <w:rsid w:val="00D836D4"/>
    <w:rsid w:val="00D87185"/>
    <w:rsid w:val="00DB1015"/>
    <w:rsid w:val="00DB52BD"/>
    <w:rsid w:val="00DB79EC"/>
    <w:rsid w:val="00DC51ED"/>
    <w:rsid w:val="00DD4BC2"/>
    <w:rsid w:val="00DD6FBE"/>
    <w:rsid w:val="00E13F55"/>
    <w:rsid w:val="00E73890"/>
    <w:rsid w:val="00E874DB"/>
    <w:rsid w:val="00EC6A8C"/>
    <w:rsid w:val="00ED495F"/>
    <w:rsid w:val="00EE7DE9"/>
    <w:rsid w:val="00EF2A88"/>
    <w:rsid w:val="00EF5BBF"/>
    <w:rsid w:val="00F02B2B"/>
    <w:rsid w:val="00F320D6"/>
    <w:rsid w:val="00F60B3A"/>
    <w:rsid w:val="00F63C9E"/>
    <w:rsid w:val="00F63EC7"/>
    <w:rsid w:val="00F74216"/>
    <w:rsid w:val="00FB508C"/>
    <w:rsid w:val="00FC73CF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759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D759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D759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D759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D7599"/>
    <w:pPr>
      <w:keepNext/>
      <w:ind w:left="567" w:firstLine="141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D75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284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2444E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C2444E"/>
    <w:rPr>
      <w:rFonts w:ascii="Cambria" w:hAnsi="Cambria" w:cs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C2444E"/>
    <w:rPr>
      <w:rFonts w:ascii="Cambria" w:hAnsi="Cambria" w:cs="Cambria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C2444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C2444E"/>
    <w:rPr>
      <w:rFonts w:ascii="Calibri" w:hAnsi="Calibri" w:cs="Calibri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y"/>
    <w:link w:val="ZkladntextChar"/>
    <w:uiPriority w:val="99"/>
    <w:rsid w:val="000D7599"/>
    <w:pPr>
      <w:jc w:val="center"/>
    </w:pPr>
  </w:style>
  <w:style w:type="character" w:customStyle="1" w:styleId="ZkladntextChar">
    <w:name w:val="Základný text Char"/>
    <w:link w:val="Zkladntext"/>
    <w:uiPriority w:val="99"/>
    <w:semiHidden/>
    <w:locked/>
    <w:rsid w:val="00C2444E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0D7599"/>
    <w:pPr>
      <w:jc w:val="both"/>
    </w:pPr>
  </w:style>
  <w:style w:type="character" w:customStyle="1" w:styleId="Zkladntext2Char">
    <w:name w:val="Základný text 2 Char"/>
    <w:link w:val="Zkladntext2"/>
    <w:uiPriority w:val="99"/>
    <w:semiHidden/>
    <w:locked/>
    <w:rsid w:val="00C2444E"/>
    <w:rPr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D7599"/>
    <w:pPr>
      <w:ind w:left="851" w:hanging="851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C2444E"/>
    <w:rPr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0D7599"/>
    <w:pPr>
      <w:ind w:left="851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C2444E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D7599"/>
    <w:pPr>
      <w:spacing w:after="80"/>
      <w:ind w:left="709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C2444E"/>
    <w:rPr>
      <w:sz w:val="16"/>
      <w:szCs w:val="16"/>
      <w:lang w:eastAsia="cs-CZ"/>
    </w:rPr>
  </w:style>
  <w:style w:type="character" w:styleId="Hypertextovprepojenie">
    <w:name w:val="Hyperlink"/>
    <w:uiPriority w:val="99"/>
    <w:rsid w:val="000D7599"/>
    <w:rPr>
      <w:color w:val="0000FF"/>
      <w:u w:val="single"/>
    </w:rPr>
  </w:style>
  <w:style w:type="paragraph" w:styleId="Zkladntext3">
    <w:name w:val="Body Text 3"/>
    <w:basedOn w:val="Normlny"/>
    <w:link w:val="Zkladntext3Char"/>
    <w:uiPriority w:val="99"/>
    <w:rsid w:val="000D7599"/>
    <w:pPr>
      <w:jc w:val="both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C2444E"/>
    <w:rPr>
      <w:sz w:val="16"/>
      <w:szCs w:val="16"/>
      <w:lang w:eastAsia="cs-CZ"/>
    </w:rPr>
  </w:style>
  <w:style w:type="character" w:styleId="PouitHypertextovPrepojenie">
    <w:name w:val="FollowedHyperlink"/>
    <w:uiPriority w:val="99"/>
    <w:rsid w:val="000D7599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4E16EA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C2444E"/>
    <w:rPr>
      <w:sz w:val="2"/>
      <w:szCs w:val="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759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D759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D759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D759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D7599"/>
    <w:pPr>
      <w:keepNext/>
      <w:ind w:left="567" w:firstLine="141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D75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284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2444E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C2444E"/>
    <w:rPr>
      <w:rFonts w:ascii="Cambria" w:hAnsi="Cambria" w:cs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C2444E"/>
    <w:rPr>
      <w:rFonts w:ascii="Cambria" w:hAnsi="Cambria" w:cs="Cambria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C2444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C2444E"/>
    <w:rPr>
      <w:rFonts w:ascii="Calibri" w:hAnsi="Calibri" w:cs="Calibri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y"/>
    <w:link w:val="ZkladntextChar"/>
    <w:uiPriority w:val="99"/>
    <w:rsid w:val="000D7599"/>
    <w:pPr>
      <w:jc w:val="center"/>
    </w:pPr>
  </w:style>
  <w:style w:type="character" w:customStyle="1" w:styleId="ZkladntextChar">
    <w:name w:val="Základný text Char"/>
    <w:link w:val="Zkladntext"/>
    <w:uiPriority w:val="99"/>
    <w:semiHidden/>
    <w:locked/>
    <w:rsid w:val="00C2444E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0D7599"/>
    <w:pPr>
      <w:jc w:val="both"/>
    </w:pPr>
  </w:style>
  <w:style w:type="character" w:customStyle="1" w:styleId="Zkladntext2Char">
    <w:name w:val="Základný text 2 Char"/>
    <w:link w:val="Zkladntext2"/>
    <w:uiPriority w:val="99"/>
    <w:semiHidden/>
    <w:locked/>
    <w:rsid w:val="00C2444E"/>
    <w:rPr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D7599"/>
    <w:pPr>
      <w:ind w:left="851" w:hanging="851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C2444E"/>
    <w:rPr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0D7599"/>
    <w:pPr>
      <w:ind w:left="851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C2444E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D7599"/>
    <w:pPr>
      <w:spacing w:after="80"/>
      <w:ind w:left="709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C2444E"/>
    <w:rPr>
      <w:sz w:val="16"/>
      <w:szCs w:val="16"/>
      <w:lang w:eastAsia="cs-CZ"/>
    </w:rPr>
  </w:style>
  <w:style w:type="character" w:styleId="Hypertextovprepojenie">
    <w:name w:val="Hyperlink"/>
    <w:uiPriority w:val="99"/>
    <w:rsid w:val="000D7599"/>
    <w:rPr>
      <w:color w:val="0000FF"/>
      <w:u w:val="single"/>
    </w:rPr>
  </w:style>
  <w:style w:type="paragraph" w:styleId="Zkladntext3">
    <w:name w:val="Body Text 3"/>
    <w:basedOn w:val="Normlny"/>
    <w:link w:val="Zkladntext3Char"/>
    <w:uiPriority w:val="99"/>
    <w:rsid w:val="000D7599"/>
    <w:pPr>
      <w:jc w:val="both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C2444E"/>
    <w:rPr>
      <w:sz w:val="16"/>
      <w:szCs w:val="16"/>
      <w:lang w:eastAsia="cs-CZ"/>
    </w:rPr>
  </w:style>
  <w:style w:type="character" w:styleId="PouitHypertextovPrepojenie">
    <w:name w:val="FollowedHyperlink"/>
    <w:uiPriority w:val="99"/>
    <w:rsid w:val="000D7599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4E16EA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C2444E"/>
    <w:rPr>
      <w:sz w:val="2"/>
      <w:szCs w:val="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A242-80B9-4393-B776-432D2129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Asociácia čistiarenských expertov SR</vt:lpstr>
      <vt:lpstr>Asociácia čistiarenských expertov SR</vt:lpstr>
    </vt:vector>
  </TitlesOfParts>
  <Company>Hewlett-Packard Company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Asociácia čistiarenských expertov SR</dc:title>
  <dc:creator>Igor Bodík</dc:creator>
  <cp:lastModifiedBy>Iveta Drtilová</cp:lastModifiedBy>
  <cp:revision>2</cp:revision>
  <cp:lastPrinted>2014-01-17T09:03:00Z</cp:lastPrinted>
  <dcterms:created xsi:type="dcterms:W3CDTF">2014-01-20T14:26:00Z</dcterms:created>
  <dcterms:modified xsi:type="dcterms:W3CDTF">2014-01-20T14:26:00Z</dcterms:modified>
</cp:coreProperties>
</file>