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740B4B" w:rsidRPr="005B29A8" w:rsidRDefault="00740B4B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3901DB" w:rsidRPr="000200CE" w:rsidRDefault="006657E5">
      <w:pPr>
        <w:jc w:val="both"/>
        <w:rPr>
          <w:rFonts w:ascii="Calibri" w:hAnsi="Calibri" w:cs="Arial"/>
          <w:b/>
          <w:color w:val="548DD4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0200CE">
        <w:rPr>
          <w:rFonts w:ascii="Calibri" w:hAnsi="Calibri" w:cs="Arial"/>
          <w:b/>
          <w:color w:val="548DD4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A602E9">
        <w:rPr>
          <w:rFonts w:ascii="Calibri" w:hAnsi="Calibri" w:cs="Arial"/>
          <w:b/>
          <w:lang w:val="sk-SK"/>
        </w:rPr>
        <w:t>/ magisterského</w:t>
      </w:r>
      <w:r w:rsidRPr="006657E5">
        <w:rPr>
          <w:rFonts w:ascii="Calibri" w:hAnsi="Calibri" w:cs="Arial"/>
          <w:b/>
          <w:lang w:val="sk-SK"/>
        </w:rPr>
        <w:t xml:space="preserve"> štúdia</w:t>
      </w:r>
      <w:r w:rsidR="000C3EDA" w:rsidRPr="000200CE">
        <w:rPr>
          <w:rFonts w:ascii="Calibri" w:hAnsi="Calibri" w:cs="Arial"/>
          <w:b/>
          <w:color w:val="548DD4"/>
          <w:lang w:val="sk-SK"/>
        </w:rPr>
        <w:t>*</w:t>
      </w:r>
      <w:r w:rsidR="003901DB" w:rsidRPr="006657E5">
        <w:rPr>
          <w:rFonts w:ascii="Calibri" w:hAnsi="Calibri" w:cs="Arial"/>
          <w:b/>
          <w:lang w:val="sk-SK"/>
        </w:rPr>
        <w:tab/>
      </w:r>
      <w:r w:rsidR="00544D72">
        <w:rPr>
          <w:rFonts w:ascii="Calibri" w:hAnsi="Calibri" w:cs="Arial"/>
          <w:b/>
          <w:lang w:val="sk-SK"/>
        </w:rPr>
        <w:tab/>
      </w:r>
      <w:r w:rsidR="003901DB" w:rsidRPr="000200CE">
        <w:rPr>
          <w:rFonts w:ascii="Calibri" w:hAnsi="Calibri" w:cs="Arial"/>
          <w:b/>
          <w:i/>
          <w:color w:val="548DD4"/>
          <w:lang w:val="sk-SK"/>
        </w:rPr>
        <w:t xml:space="preserve">(* </w:t>
      </w:r>
      <w:r w:rsidR="000C3EDA" w:rsidRPr="000200CE">
        <w:rPr>
          <w:rFonts w:ascii="Calibri" w:hAnsi="Calibri" w:cs="Arial"/>
          <w:b/>
          <w:i/>
          <w:color w:val="548DD4"/>
          <w:lang w:val="sk-SK"/>
        </w:rPr>
        <w:t>vyznačte</w:t>
      </w:r>
      <w:r w:rsidR="00544D72" w:rsidRPr="000200CE">
        <w:rPr>
          <w:rFonts w:ascii="Calibri" w:hAnsi="Calibri" w:cs="Arial"/>
          <w:b/>
          <w:i/>
          <w:color w:val="548DD4"/>
          <w:lang w:val="sk-SK"/>
        </w:rPr>
        <w:t xml:space="preserve">/ </w:t>
      </w:r>
      <w:r w:rsidR="00544D72" w:rsidRPr="00A602E9">
        <w:rPr>
          <w:rFonts w:ascii="Calibri" w:hAnsi="Calibri" w:cs="Arial"/>
          <w:b/>
          <w:i/>
          <w:color w:val="548DD4"/>
          <w:lang w:val="en-GB"/>
        </w:rPr>
        <w:t>tick</w:t>
      </w:r>
      <w:r w:rsidR="000C3EDA" w:rsidRPr="000200CE">
        <w:rPr>
          <w:rFonts w:ascii="Calibri" w:hAnsi="Calibri" w:cs="Arial"/>
          <w:b/>
          <w:i/>
          <w:color w:val="548DD4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 xml:space="preserve"> /Master'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1909"/>
        <w:gridCol w:w="1210"/>
        <w:gridCol w:w="764"/>
        <w:gridCol w:w="1495"/>
        <w:gridCol w:w="45"/>
        <w:gridCol w:w="695"/>
        <w:gridCol w:w="1289"/>
        <w:gridCol w:w="2050"/>
      </w:tblGrid>
      <w:tr w:rsidR="00E56631" w:rsidRPr="006657E5" w:rsidTr="008D6877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E56631" w:rsidRPr="006657E5" w:rsidRDefault="00E56631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5383" w:type="dxa"/>
            <w:gridSpan w:val="5"/>
          </w:tcPr>
          <w:p w:rsidR="00E56631" w:rsidRPr="00544D72" w:rsidRDefault="00E56631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E56631" w:rsidRPr="00544D72" w:rsidRDefault="00E56631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1944" w:type="dxa"/>
            <w:gridSpan w:val="2"/>
          </w:tcPr>
          <w:p w:rsidR="00E56631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990" w:type="dxa"/>
          </w:tcPr>
          <w:p w:rsidR="00E56631" w:rsidRPr="006657E5" w:rsidRDefault="00E56631" w:rsidP="00E56631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E56631" w:rsidRPr="006657E5" w:rsidRDefault="00E56631" w:rsidP="006657E5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6657E5" w:rsidRPr="006657E5" w:rsidTr="008D6877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019" w:type="dxa"/>
            <w:gridSpan w:val="4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8D6877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8D6877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8D6877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869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29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8D6877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97" w:type="dxa"/>
            <w:gridSpan w:val="8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8D6877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43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514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4D14A4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C6D9F1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9" w:type="dxa"/>
            <w:gridSpan w:val="4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Podpis referentky: </w:t>
            </w:r>
          </w:p>
        </w:tc>
        <w:tc>
          <w:tcPr>
            <w:tcW w:w="32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792503" w:rsidRPr="006657E5" w:rsidTr="004D14A4">
        <w:trPr>
          <w:cantSplit/>
          <w:trHeight w:val="374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792503" w:rsidRPr="006657E5" w:rsidRDefault="00792503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0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Platba uhradená dňa: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9" w:type="dxa"/>
            <w:gridSpan w:val="4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vo výške: </w:t>
            </w:r>
          </w:p>
        </w:tc>
        <w:tc>
          <w:tcPr>
            <w:tcW w:w="3279" w:type="dxa"/>
            <w:gridSpan w:val="2"/>
          </w:tcPr>
          <w:p w:rsidR="00792503" w:rsidRPr="006657E5" w:rsidRDefault="00792503" w:rsidP="00792503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Spôsob úhrady: </w:t>
            </w:r>
          </w:p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4D14A4">
        <w:trPr>
          <w:cantSplit/>
          <w:trHeight w:val="1319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0C3EDA" w:rsidRPr="006657E5" w:rsidRDefault="000C3EDA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97" w:type="dxa"/>
            <w:gridSpan w:val="8"/>
          </w:tcPr>
          <w:p w:rsidR="00CB19C1" w:rsidRPr="006657E5" w:rsidRDefault="00CB19C1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4D14A4" w:rsidRPr="004D14A4" w:rsidRDefault="004D14A4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Vyjadrenie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Platba je v súlade s Smernicou – Školné a poplatky </w:t>
            </w: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0C3EDA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  <w:bookmarkStart w:id="0" w:name="_GoBack"/>
      <w:bookmarkEnd w:id="0"/>
    </w:p>
    <w:sectPr w:rsidR="00474644" w:rsidSect="008D6877">
      <w:headerReference w:type="default" r:id="rId8"/>
      <w:footerReference w:type="default" r:id="rId9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2C" w:rsidRDefault="0062762C">
      <w:r>
        <w:separator/>
      </w:r>
    </w:p>
  </w:endnote>
  <w:endnote w:type="continuationSeparator" w:id="0">
    <w:p w:rsidR="0062762C" w:rsidRDefault="0062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B7" w:rsidRDefault="00F00FB7" w:rsidP="00F00FB7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b/>
        <w:bCs/>
        <w:sz w:val="18"/>
        <w:szCs w:val="18"/>
        <w:lang w:val="sk-SK"/>
      </w:rPr>
      <w:t xml:space="preserve">Inštrukcia pre uhradenie poplatku/ </w:t>
    </w:r>
    <w:r w:rsidRPr="00237FBC">
      <w:rPr>
        <w:rFonts w:ascii="Calibri" w:hAnsi="Calibri"/>
        <w:b/>
        <w:bCs/>
        <w:color w:val="595959"/>
        <w:sz w:val="18"/>
        <w:szCs w:val="18"/>
        <w:lang w:val="en-GB"/>
      </w:rPr>
      <w:t>Fee Payment Details for transactions within the Slovak Republic:</w:t>
    </w:r>
    <w:r w:rsidRPr="00237FBC">
      <w:rPr>
        <w:rFonts w:ascii="Calibri" w:hAnsi="Calibri"/>
        <w:color w:val="595959"/>
        <w:sz w:val="18"/>
        <w:szCs w:val="18"/>
        <w:lang w:val="en-GB"/>
      </w:rPr>
      <w:br/>
    </w:r>
    <w:r w:rsidRPr="00237FBC">
      <w:rPr>
        <w:rFonts w:ascii="Calibri" w:hAnsi="Calibri"/>
        <w:iCs/>
        <w:sz w:val="18"/>
        <w:szCs w:val="18"/>
        <w:lang w:val="sk-SK"/>
      </w:rPr>
      <w:t xml:space="preserve">Adresát/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Addressee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="00B949DA" w:rsidRPr="00B949DA">
      <w:rPr>
        <w:rFonts w:ascii="Calibri" w:hAnsi="Calibri"/>
        <w:iCs/>
        <w:color w:val="FF0000"/>
        <w:sz w:val="18"/>
        <w:szCs w:val="18"/>
        <w:lang w:val="sk-SK"/>
      </w:rPr>
      <w:t>Fakulta chemickej a potravinárskej technológie STU, Študijné oddelenie, Radlinského 9, 812 37 Bratislava</w:t>
    </w:r>
    <w:r w:rsidRPr="00237FBC">
      <w:rPr>
        <w:rFonts w:ascii="Calibri" w:hAnsi="Calibri"/>
        <w:iCs/>
        <w:sz w:val="18"/>
        <w:szCs w:val="18"/>
        <w:lang w:val="sk-SK"/>
      </w:rPr>
      <w:br/>
    </w:r>
    <w:r>
      <w:rPr>
        <w:rFonts w:ascii="Calibri" w:hAnsi="Calibri"/>
        <w:iCs/>
        <w:sz w:val="18"/>
        <w:szCs w:val="18"/>
        <w:lang w:val="sk-SK"/>
      </w:rPr>
      <w:t>IBAN platobného účtu</w:t>
    </w:r>
    <w:r w:rsidRPr="00237FBC">
      <w:rPr>
        <w:rFonts w:ascii="Calibri" w:hAnsi="Calibri"/>
        <w:iCs/>
        <w:sz w:val="18"/>
        <w:szCs w:val="18"/>
        <w:lang w:val="sk-SK"/>
      </w:rPr>
      <w:t xml:space="preserve">/ </w:t>
    </w:r>
    <w:r>
      <w:rPr>
        <w:rFonts w:ascii="Calibri" w:hAnsi="Calibri"/>
        <w:iCs/>
        <w:sz w:val="18"/>
        <w:szCs w:val="18"/>
        <w:lang w:val="sk-SK"/>
      </w:rPr>
      <w:t>B</w:t>
    </w:r>
    <w:proofErr w:type="spellStart"/>
    <w:r>
      <w:rPr>
        <w:rFonts w:ascii="Arial" w:hAnsi="Arial" w:cs="Arial"/>
        <w:sz w:val="17"/>
        <w:szCs w:val="17"/>
      </w:rPr>
      <w:t>eneficiary</w:t>
    </w:r>
    <w:proofErr w:type="spellEnd"/>
    <w:r>
      <w:rPr>
        <w:rFonts w:ascii="Arial" w:hAnsi="Arial" w:cs="Arial"/>
        <w:sz w:val="17"/>
        <w:szCs w:val="17"/>
      </w:rPr>
      <w:t xml:space="preserve"> ́s IBAN: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 xml:space="preserve"> </w:t>
    </w:r>
    <w:r w:rsidR="00B949DA" w:rsidRPr="00B949DA">
      <w:rPr>
        <w:rFonts w:ascii="Calibri" w:hAnsi="Calibri"/>
        <w:iCs/>
        <w:color w:val="FF0000"/>
        <w:sz w:val="18"/>
        <w:szCs w:val="18"/>
        <w:lang w:val="sk-SK"/>
      </w:rPr>
      <w:t>SK78 8180 0000 0070 0008 1471</w:t>
    </w:r>
    <w:r>
      <w:rPr>
        <w:rFonts w:ascii="Calibri" w:hAnsi="Calibri"/>
        <w:iCs/>
        <w:sz w:val="18"/>
        <w:szCs w:val="18"/>
        <w:lang w:val="sk-SK"/>
      </w:rPr>
      <w:t xml:space="preserve">  </w:t>
    </w:r>
    <w:r w:rsidRPr="00237FBC">
      <w:rPr>
        <w:rFonts w:ascii="Calibri" w:hAnsi="Calibri"/>
        <w:iCs/>
        <w:sz w:val="18"/>
        <w:szCs w:val="18"/>
        <w:lang w:val="sk-SK"/>
      </w:rPr>
      <w:t xml:space="preserve">  KS/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Constant symbol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>
      <w:rPr>
        <w:rFonts w:ascii="Calibri" w:hAnsi="Calibri"/>
        <w:iCs/>
        <w:color w:val="595959"/>
        <w:sz w:val="18"/>
        <w:szCs w:val="18"/>
        <w:lang w:val="sk-SK"/>
      </w:rPr>
      <w:t>0308</w:t>
    </w:r>
    <w:r w:rsidRPr="00237FBC">
      <w:rPr>
        <w:rFonts w:ascii="Calibri" w:hAnsi="Calibri"/>
        <w:iCs/>
        <w:sz w:val="18"/>
        <w:szCs w:val="18"/>
        <w:lang w:val="sk-SK"/>
      </w:rPr>
      <w:t xml:space="preserve">;       VS/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Variable symbol:</w:t>
    </w:r>
    <w:r w:rsidR="00B949DA">
      <w:rPr>
        <w:rFonts w:ascii="Calibri" w:hAnsi="Calibri"/>
        <w:iCs/>
        <w:color w:val="595959"/>
        <w:sz w:val="18"/>
        <w:szCs w:val="18"/>
        <w:lang w:val="en-GB"/>
      </w:rPr>
      <w:t>4</w:t>
    </w:r>
    <w:r>
      <w:rPr>
        <w:rFonts w:ascii="Calibri" w:hAnsi="Calibri"/>
        <w:iCs/>
        <w:color w:val="595959"/>
        <w:sz w:val="18"/>
        <w:szCs w:val="18"/>
        <w:lang w:val="en-GB"/>
      </w:rPr>
      <w:t>108</w:t>
    </w:r>
    <w:r>
      <w:rPr>
        <w:rFonts w:ascii="Calibri" w:hAnsi="Calibri"/>
        <w:iCs/>
        <w:sz w:val="18"/>
        <w:szCs w:val="18"/>
        <w:lang w:val="sk-SK"/>
      </w:rPr>
      <w:t xml:space="preserve"> </w:t>
    </w:r>
    <w:r w:rsidRPr="00237FBC">
      <w:rPr>
        <w:rFonts w:ascii="Calibri" w:hAnsi="Calibri"/>
        <w:iCs/>
        <w:sz w:val="18"/>
        <w:szCs w:val="18"/>
        <w:lang w:val="sk-SK"/>
      </w:rPr>
      <w:br/>
    </w:r>
    <w:r w:rsidRPr="001D018D">
      <w:rPr>
        <w:rFonts w:ascii="Calibri" w:hAnsi="Calibri" w:cs="Arial"/>
        <w:noProof/>
        <w:sz w:val="16"/>
        <w:szCs w:val="16"/>
        <w:lang w:val="sk-SK"/>
      </w:rPr>
      <w:t>Swiftová</w:t>
    </w:r>
    <w:r w:rsidRPr="00237FBC">
      <w:rPr>
        <w:rFonts w:ascii="Calibri" w:hAnsi="Calibri" w:cs="Arial"/>
        <w:sz w:val="16"/>
        <w:szCs w:val="16"/>
      </w:rPr>
      <w:t xml:space="preserve"> adresa banky/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 xml:space="preserve">SWIFT </w:t>
    </w:r>
    <w:r w:rsidRPr="00237FBC">
      <w:rPr>
        <w:rFonts w:ascii="Calibri" w:hAnsi="Calibri"/>
        <w:iCs/>
        <w:color w:val="595959"/>
        <w:sz w:val="16"/>
        <w:szCs w:val="16"/>
        <w:lang w:val="en-GB"/>
      </w:rPr>
      <w:t>Code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E56631">
      <w:rPr>
        <w:rFonts w:ascii="Calibri" w:hAnsi="Calibri"/>
        <w:iCs/>
        <w:color w:val="FF0000"/>
        <w:sz w:val="16"/>
        <w:szCs w:val="16"/>
        <w:lang w:val="sk-SK"/>
      </w:rPr>
      <w:t>SUBASKBX</w:t>
    </w:r>
    <w:r>
      <w:rPr>
        <w:rFonts w:ascii="Calibri" w:hAnsi="Calibri"/>
        <w:iCs/>
        <w:sz w:val="16"/>
        <w:szCs w:val="16"/>
        <w:lang w:val="sk-SK"/>
      </w:rPr>
      <w:t xml:space="preserve">                  </w:t>
    </w:r>
    <w:r w:rsidRPr="00237FBC">
      <w:rPr>
        <w:rFonts w:ascii="Calibri" w:hAnsi="Calibri"/>
        <w:iCs/>
        <w:sz w:val="16"/>
        <w:szCs w:val="16"/>
        <w:lang w:val="sk-SK"/>
      </w:rPr>
      <w:t xml:space="preserve">    </w:t>
    </w:r>
  </w:p>
  <w:p w:rsidR="00237FBC" w:rsidRPr="00F00FB7" w:rsidRDefault="00F00FB7" w:rsidP="00237FBC">
    <w:pPr>
      <w:rPr>
        <w:rFonts w:ascii="Calibri" w:hAnsi="Calibri"/>
        <w:iCs/>
        <w:sz w:val="16"/>
        <w:szCs w:val="16"/>
        <w:lang w:val="sk-SK"/>
      </w:rPr>
    </w:pPr>
    <w:r w:rsidRPr="00237FBC">
      <w:rPr>
        <w:rFonts w:ascii="Calibri" w:hAnsi="Calibri"/>
        <w:iCs/>
        <w:sz w:val="16"/>
        <w:szCs w:val="16"/>
        <w:lang w:val="sk-SK"/>
      </w:rPr>
      <w:t xml:space="preserve">Bankové spojenie/ </w:t>
    </w:r>
    <w:r w:rsidRPr="001D018D">
      <w:rPr>
        <w:rFonts w:ascii="Calibri" w:hAnsi="Calibri"/>
        <w:iCs/>
        <w:color w:val="595959"/>
        <w:sz w:val="16"/>
        <w:szCs w:val="16"/>
        <w:lang w:val="en-GB"/>
      </w:rPr>
      <w:t>Bank connection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="00B949DA" w:rsidRPr="00B949DA">
      <w:rPr>
        <w:rFonts w:ascii="Calibri" w:hAnsi="Calibri"/>
        <w:iCs/>
        <w:noProof/>
        <w:color w:val="FF0000"/>
        <w:sz w:val="16"/>
        <w:szCs w:val="16"/>
        <w:lang w:val="sk-SK"/>
      </w:rPr>
      <w:t>Štátna pokladnica, Radlinského ulica 32, 810 05 Bratislava 15, Slovenská republika</w:t>
    </w:r>
    <w:r w:rsidR="00237FBC" w:rsidRPr="00237FBC">
      <w:rPr>
        <w:rFonts w:ascii="Calibri" w:hAnsi="Calibri"/>
        <w:iCs/>
        <w:sz w:val="18"/>
        <w:szCs w:val="18"/>
        <w:lang w:val="sk-SK"/>
      </w:rPr>
      <w:br/>
      <w:t xml:space="preserve">Informácia pre príjemcu: </w:t>
    </w:r>
    <w:r w:rsidR="00237FBC" w:rsidRPr="00E56631">
      <w:rPr>
        <w:rFonts w:ascii="Calibri" w:hAnsi="Calibri"/>
        <w:iCs/>
        <w:color w:val="FF0000"/>
        <w:sz w:val="18"/>
        <w:szCs w:val="18"/>
        <w:lang w:val="sk-SK"/>
      </w:rPr>
      <w:t xml:space="preserve">Vaše priezvisko </w:t>
    </w:r>
    <w:r w:rsidR="00917FFE" w:rsidRPr="00E56631">
      <w:rPr>
        <w:rFonts w:ascii="Calibri" w:hAnsi="Calibri"/>
        <w:iCs/>
        <w:color w:val="FF0000"/>
        <w:sz w:val="18"/>
        <w:szCs w:val="18"/>
        <w:lang w:val="sk-SK"/>
      </w:rPr>
      <w:t>–</w:t>
    </w:r>
    <w:r w:rsidR="00F2678D" w:rsidRPr="00E56631">
      <w:rPr>
        <w:rFonts w:ascii="Calibri" w:hAnsi="Calibri"/>
        <w:iCs/>
        <w:color w:val="FF0000"/>
        <w:sz w:val="18"/>
        <w:szCs w:val="18"/>
        <w:lang w:val="sk-SK"/>
      </w:rPr>
      <w:t xml:space="preserve"> </w:t>
    </w:r>
    <w:r w:rsidR="00151253">
      <w:rPr>
        <w:rFonts w:ascii="Calibri" w:hAnsi="Calibri"/>
        <w:iCs/>
        <w:color w:val="FF0000"/>
        <w:sz w:val="18"/>
        <w:szCs w:val="18"/>
        <w:lang w:val="sk-SK"/>
      </w:rPr>
      <w:t>vysvedčenie o štátnej skúške</w:t>
    </w:r>
    <w:r w:rsidR="00237FBC" w:rsidRPr="00E56631">
      <w:rPr>
        <w:rFonts w:ascii="Calibri" w:hAnsi="Calibri"/>
        <w:iCs/>
        <w:color w:val="FF0000"/>
        <w:sz w:val="18"/>
        <w:szCs w:val="18"/>
        <w:lang w:val="sk-SK"/>
      </w:rPr>
      <w:t xml:space="preserve">, napr. Einstein – </w:t>
    </w:r>
    <w:r w:rsidR="00151253">
      <w:rPr>
        <w:rFonts w:ascii="Calibri" w:hAnsi="Calibri"/>
        <w:iCs/>
        <w:color w:val="FF0000"/>
        <w:sz w:val="18"/>
        <w:szCs w:val="18"/>
        <w:lang w:val="sk-SK"/>
      </w:rPr>
      <w:t>vysvedčenie o štátnej skúške</w:t>
    </w:r>
  </w:p>
  <w:p w:rsidR="00237FBC" w:rsidRPr="00237FBC" w:rsidRDefault="00237FBC" w:rsidP="00237FBC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iCs/>
        <w:color w:val="595959"/>
        <w:sz w:val="18"/>
        <w:szCs w:val="18"/>
        <w:lang w:val="en-GB"/>
      </w:rPr>
      <w:t xml:space="preserve">Information for the addressee: </w:t>
    </w:r>
    <w:r w:rsidRPr="00E56631">
      <w:rPr>
        <w:rFonts w:ascii="Calibri" w:hAnsi="Calibri"/>
        <w:iCs/>
        <w:color w:val="FF0000"/>
        <w:sz w:val="18"/>
        <w:szCs w:val="18"/>
        <w:lang w:val="en-GB"/>
      </w:rPr>
      <w:t xml:space="preserve">Your surname </w:t>
    </w:r>
    <w:r w:rsidR="00F2678D" w:rsidRPr="00E56631">
      <w:rPr>
        <w:rFonts w:ascii="Calibri" w:hAnsi="Calibri"/>
        <w:iCs/>
        <w:color w:val="FF0000"/>
        <w:sz w:val="18"/>
        <w:szCs w:val="18"/>
        <w:lang w:val="en-GB"/>
      </w:rPr>
      <w:t xml:space="preserve">– </w:t>
    </w:r>
    <w:r w:rsidR="00151253">
      <w:rPr>
        <w:rFonts w:ascii="Calibri" w:hAnsi="Calibri"/>
        <w:iCs/>
        <w:color w:val="FF0000"/>
        <w:sz w:val="18"/>
        <w:szCs w:val="18"/>
        <w:lang w:val="en-GB"/>
      </w:rPr>
      <w:t>duplicate of certificate of state exam</w:t>
    </w:r>
    <w:r w:rsidRPr="00E56631">
      <w:rPr>
        <w:rFonts w:ascii="Calibri" w:hAnsi="Calibri"/>
        <w:iCs/>
        <w:color w:val="FF0000"/>
        <w:sz w:val="18"/>
        <w:szCs w:val="18"/>
        <w:lang w:val="en-GB"/>
      </w:rPr>
      <w:t xml:space="preserve">, e. g. Einstein – </w:t>
    </w:r>
    <w:r w:rsidR="00151253">
      <w:rPr>
        <w:rFonts w:ascii="Calibri" w:hAnsi="Calibri"/>
        <w:iCs/>
        <w:color w:val="FF0000"/>
        <w:sz w:val="18"/>
        <w:szCs w:val="18"/>
        <w:lang w:val="en-GB"/>
      </w:rPr>
      <w:t>duplicate of certificate of state exam</w:t>
    </w:r>
  </w:p>
  <w:p w:rsidR="00237FBC" w:rsidRPr="00237FBC" w:rsidRDefault="00237FBC" w:rsidP="00237FBC">
    <w:pPr>
      <w:rPr>
        <w:rFonts w:ascii="Calibri" w:hAnsi="Calibri"/>
        <w:b/>
        <w:bCs/>
        <w:iCs/>
        <w:color w:val="FFFFFF"/>
        <w:sz w:val="18"/>
        <w:szCs w:val="18"/>
        <w:lang w:val="sk-SK"/>
      </w:rPr>
    </w:pPr>
  </w:p>
  <w:p w:rsidR="005B29A8" w:rsidRPr="000200CE" w:rsidRDefault="005B29A8" w:rsidP="004D0CEC">
    <w:pPr>
      <w:rPr>
        <w:rFonts w:ascii="Calibri" w:hAnsi="Calibri"/>
        <w:iCs/>
        <w:color w:val="FFFFFF"/>
        <w:sz w:val="16"/>
        <w:szCs w:val="16"/>
        <w:lang w:val="en-GB"/>
      </w:rPr>
    </w:pPr>
  </w:p>
  <w:p w:rsidR="004D0CEC" w:rsidRDefault="004D0CEC" w:rsidP="00917FFE">
    <w:pPr>
      <w:jc w:val="both"/>
      <w:rPr>
        <w:rFonts w:ascii="Calibri" w:hAnsi="Calibri"/>
        <w:iCs/>
        <w:color w:val="595959"/>
        <w:sz w:val="16"/>
        <w:szCs w:val="16"/>
        <w:lang w:val="en-GB"/>
      </w:rPr>
    </w:pPr>
    <w:r w:rsidRPr="004D0CEC">
      <w:rPr>
        <w:rFonts w:ascii="Calibri" w:hAnsi="Calibri"/>
        <w:iCs/>
        <w:sz w:val="16"/>
        <w:szCs w:val="16"/>
        <w:lang w:val="sk-SK"/>
      </w:rPr>
      <w:t xml:space="preserve">Poplatok za vydanie dokladu určuje smernica – Školné a poplatky spojené so štúdiom platná pre príslušný akademický rok a je zverejnená na adrese: </w:t>
    </w:r>
    <w:hyperlink r:id="rId1" w:history="1">
      <w:r w:rsidRPr="004D0CEC">
        <w:rPr>
          <w:rStyle w:val="Hypertextovprepojenie"/>
          <w:rFonts w:ascii="Calibri" w:hAnsi="Calibri"/>
          <w:iCs/>
          <w:color w:val="auto"/>
          <w:sz w:val="16"/>
          <w:szCs w:val="16"/>
          <w:lang w:val="sk-SK"/>
        </w:rPr>
        <w:t>www.stuba.sk</w:t>
      </w:r>
    </w:hyperlink>
    <w:r w:rsidRPr="004D0CEC">
      <w:rPr>
        <w:rFonts w:ascii="Calibri" w:hAnsi="Calibri"/>
        <w:iCs/>
        <w:sz w:val="16"/>
        <w:szCs w:val="16"/>
        <w:lang w:val="sk-SK"/>
      </w:rPr>
      <w:t xml:space="preserve"> pod zložkou  Informácie pre absolventov – doklady o štúdiu./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 xml:space="preserve">Fee for issuing of documents is stipulated by the directive – Tuition Fee and Study-related Fees for particular academic year and is to be found at </w:t>
    </w:r>
    <w:hyperlink r:id="rId2" w:history="1">
      <w:r w:rsidRPr="004D0CEC">
        <w:rPr>
          <w:rStyle w:val="Hypertextovprepojenie"/>
          <w:rFonts w:ascii="Calibri" w:hAnsi="Calibri"/>
          <w:iCs/>
          <w:color w:val="595959"/>
          <w:sz w:val="16"/>
          <w:szCs w:val="16"/>
          <w:lang w:val="en-GB"/>
        </w:rPr>
        <w:t>www.stuba.sk</w:t>
      </w:r>
    </w:hyperlink>
    <w:r w:rsidR="001D018D">
      <w:rPr>
        <w:rFonts w:ascii="Calibri" w:hAnsi="Calibri"/>
        <w:iCs/>
        <w:color w:val="595959"/>
        <w:sz w:val="16"/>
        <w:szCs w:val="16"/>
        <w:lang w:val="en-GB"/>
      </w:rPr>
      <w:t xml:space="preserve"> under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>Information for graduates – documents of study.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2C" w:rsidRDefault="0062762C">
      <w:r>
        <w:separator/>
      </w:r>
    </w:p>
  </w:footnote>
  <w:footnote w:type="continuationSeparator" w:id="0">
    <w:p w:rsidR="0062762C" w:rsidRDefault="0062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7D519A" w:rsidRPr="00A602E9" w:rsidRDefault="004E6E1A">
    <w:pPr>
      <w:pStyle w:val="Nadpis2"/>
      <w:rPr>
        <w:rFonts w:ascii="Calibri" w:hAnsi="Calibri" w:cs="Arial"/>
        <w:color w:val="FF0000"/>
        <w:sz w:val="20"/>
      </w:rPr>
    </w:pPr>
    <w:r>
      <w:rPr>
        <w:rFonts w:ascii="Calibri" w:hAnsi="Calibri" w:cs="Arial"/>
        <w:color w:val="FF0000"/>
        <w:sz w:val="20"/>
      </w:rPr>
      <w:t xml:space="preserve">Fakulta </w:t>
    </w:r>
    <w:r w:rsidR="00B949DA">
      <w:rPr>
        <w:rFonts w:ascii="Calibri" w:hAnsi="Calibri" w:cs="Arial"/>
        <w:color w:val="FF0000"/>
        <w:sz w:val="20"/>
      </w:rPr>
      <w:t>chemickej a potravinárskej technológie STU, Študijné oddelenie, Radlinského 9, 812 37 Bratislava</w:t>
    </w:r>
  </w:p>
  <w:p w:rsidR="007D519A" w:rsidRPr="006657E5" w:rsidRDefault="0062762C">
    <w:pPr>
      <w:pStyle w:val="Hlavika"/>
      <w:rPr>
        <w:rFonts w:ascii="Calibri" w:hAnsi="Calibri"/>
      </w:rPr>
    </w:pPr>
    <w:r>
      <w:rPr>
        <w:rFonts w:ascii="Calibri" w:hAnsi="Calibri"/>
      </w:rPr>
      <w:pict>
        <v:rect id="_x0000_i1025" style="width:0;height:1.5pt" o:hralign="center" o:hrstd="t" o:hr="t" fillcolor="#aca899" stroked="f"/>
      </w:pict>
    </w:r>
  </w:p>
  <w:p w:rsidR="00CA0F4E" w:rsidRDefault="00CA0F4E" w:rsidP="006657E5">
    <w:pPr>
      <w:pStyle w:val="Nadpis1"/>
      <w:jc w:val="center"/>
      <w:rPr>
        <w:rFonts w:ascii="Calibri" w:hAnsi="Calibri" w:cs="Arial"/>
        <w:caps w:val="0"/>
        <w:color w:val="auto"/>
      </w:rPr>
    </w:pPr>
  </w:p>
  <w:p w:rsidR="00E56631" w:rsidRPr="00E56631" w:rsidRDefault="00E56631" w:rsidP="00E56631">
    <w:pPr>
      <w:rPr>
        <w:lang w:val="sk-SK"/>
      </w:rPr>
    </w:pP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> vystavenie duplikátu vysvedčenia o štátnej skúške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C52D13">
      <w:rPr>
        <w:rFonts w:ascii="Calibri" w:hAnsi="Calibri" w:cs="Arial"/>
        <w:caps w:val="0"/>
        <w:color w:val="595959"/>
        <w:lang w:val="en-GB"/>
      </w:rPr>
      <w:t>the issuing of a Duplicate of the Cert</w:t>
    </w:r>
    <w:r w:rsidR="00474644">
      <w:rPr>
        <w:rFonts w:ascii="Calibri" w:hAnsi="Calibri" w:cs="Arial"/>
        <w:caps w:val="0"/>
        <w:color w:val="595959"/>
        <w:lang w:val="en-GB"/>
      </w:rPr>
      <w:t xml:space="preserve">ificate of the State </w:t>
    </w:r>
    <w:proofErr w:type="spellStart"/>
    <w:r w:rsidR="00474644">
      <w:rPr>
        <w:rFonts w:ascii="Calibri" w:hAnsi="Calibri" w:cs="Arial"/>
        <w:caps w:val="0"/>
        <w:color w:val="595959"/>
        <w:lang w:val="en-GB"/>
      </w:rPr>
      <w:t>Examinati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 w15:restartNumberingAfterBreak="0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9"/>
    <w:rsid w:val="00010181"/>
    <w:rsid w:val="00015843"/>
    <w:rsid w:val="000200CE"/>
    <w:rsid w:val="00075B6C"/>
    <w:rsid w:val="00095473"/>
    <w:rsid w:val="000C3EDA"/>
    <w:rsid w:val="000F3E71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37FBC"/>
    <w:rsid w:val="00245EC2"/>
    <w:rsid w:val="00247588"/>
    <w:rsid w:val="00271DAE"/>
    <w:rsid w:val="00361E75"/>
    <w:rsid w:val="003901DB"/>
    <w:rsid w:val="003A61CD"/>
    <w:rsid w:val="003B0CF9"/>
    <w:rsid w:val="00474644"/>
    <w:rsid w:val="00492920"/>
    <w:rsid w:val="004A2553"/>
    <w:rsid w:val="004B3976"/>
    <w:rsid w:val="004D0CEC"/>
    <w:rsid w:val="004D14A4"/>
    <w:rsid w:val="004E6E1A"/>
    <w:rsid w:val="00506F51"/>
    <w:rsid w:val="00533AA0"/>
    <w:rsid w:val="00544D72"/>
    <w:rsid w:val="005750D5"/>
    <w:rsid w:val="005A1C8D"/>
    <w:rsid w:val="005B100B"/>
    <w:rsid w:val="005B29A8"/>
    <w:rsid w:val="00616243"/>
    <w:rsid w:val="0062762C"/>
    <w:rsid w:val="00646BC9"/>
    <w:rsid w:val="006657E5"/>
    <w:rsid w:val="00666D9E"/>
    <w:rsid w:val="00672E57"/>
    <w:rsid w:val="006A2745"/>
    <w:rsid w:val="006C3344"/>
    <w:rsid w:val="00731951"/>
    <w:rsid w:val="00740B4B"/>
    <w:rsid w:val="00744DBC"/>
    <w:rsid w:val="00754D8F"/>
    <w:rsid w:val="007715B6"/>
    <w:rsid w:val="00774F1A"/>
    <w:rsid w:val="00792503"/>
    <w:rsid w:val="007C72C5"/>
    <w:rsid w:val="007D519A"/>
    <w:rsid w:val="008015AC"/>
    <w:rsid w:val="008316B8"/>
    <w:rsid w:val="00833D5C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82918"/>
    <w:rsid w:val="0098392F"/>
    <w:rsid w:val="00A37863"/>
    <w:rsid w:val="00A56F15"/>
    <w:rsid w:val="00A602E9"/>
    <w:rsid w:val="00AE0047"/>
    <w:rsid w:val="00AF6653"/>
    <w:rsid w:val="00B12006"/>
    <w:rsid w:val="00B3736A"/>
    <w:rsid w:val="00B606F9"/>
    <w:rsid w:val="00B87151"/>
    <w:rsid w:val="00B949DA"/>
    <w:rsid w:val="00BB4956"/>
    <w:rsid w:val="00BB6400"/>
    <w:rsid w:val="00BB7244"/>
    <w:rsid w:val="00C04DF4"/>
    <w:rsid w:val="00C05170"/>
    <w:rsid w:val="00C27190"/>
    <w:rsid w:val="00C52D13"/>
    <w:rsid w:val="00C874F8"/>
    <w:rsid w:val="00CA0F4E"/>
    <w:rsid w:val="00CA3D76"/>
    <w:rsid w:val="00CB19C1"/>
    <w:rsid w:val="00CB5D8A"/>
    <w:rsid w:val="00CE60FE"/>
    <w:rsid w:val="00CE7AA8"/>
    <w:rsid w:val="00D211F1"/>
    <w:rsid w:val="00D35C72"/>
    <w:rsid w:val="00DC1C3B"/>
    <w:rsid w:val="00DC4EDC"/>
    <w:rsid w:val="00DE3082"/>
    <w:rsid w:val="00E0130F"/>
    <w:rsid w:val="00E02EC7"/>
    <w:rsid w:val="00E20BDA"/>
    <w:rsid w:val="00E56631"/>
    <w:rsid w:val="00E92F58"/>
    <w:rsid w:val="00EF7FB6"/>
    <w:rsid w:val="00F00FB7"/>
    <w:rsid w:val="00F10071"/>
    <w:rsid w:val="00F155B5"/>
    <w:rsid w:val="00F2678D"/>
    <w:rsid w:val="00F934E3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6ED95"/>
  <w15:docId w15:val="{A1C19FE9-8E07-46CE-B9FC-3480A09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33D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ba.sk" TargetMode="External"/><Relationship Id="rId1" Type="http://schemas.openxmlformats.org/officeDocument/2006/relationships/hyperlink" Target="http://www.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4FDA-7B6A-475B-B834-10EA4F13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1119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je možné podať osobne alebo poštou na adresu:</dc:title>
  <dc:creator>-</dc:creator>
  <cp:lastModifiedBy>balogovaa</cp:lastModifiedBy>
  <cp:revision>3</cp:revision>
  <cp:lastPrinted>2018-06-06T07:06:00Z</cp:lastPrinted>
  <dcterms:created xsi:type="dcterms:W3CDTF">2020-09-10T11:20:00Z</dcterms:created>
  <dcterms:modified xsi:type="dcterms:W3CDTF">2020-09-10T11:21:00Z</dcterms:modified>
</cp:coreProperties>
</file>