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6A" w:rsidRPr="00274F18" w:rsidRDefault="000648D6" w:rsidP="001353B9">
      <w:pPr>
        <w:ind w:left="-993"/>
        <w:rPr>
          <w:rFonts w:cstheme="minorHAnsi"/>
          <w:sz w:val="36"/>
          <w:szCs w:val="36"/>
          <w:lang w:val="sk-SK"/>
        </w:rPr>
      </w:pPr>
      <w:r w:rsidRPr="00274F18">
        <w:rPr>
          <w:rFonts w:cstheme="minorHAnsi"/>
          <w:sz w:val="36"/>
          <w:szCs w:val="36"/>
          <w:lang w:val="sk-SK"/>
        </w:rPr>
        <w:t>Akademický senát</w:t>
      </w:r>
    </w:p>
    <w:p w:rsidR="0030006A" w:rsidRPr="00274F18" w:rsidRDefault="00D617C7" w:rsidP="001353B9">
      <w:pPr>
        <w:ind w:left="-993"/>
        <w:rPr>
          <w:rFonts w:cstheme="minorHAnsi"/>
          <w:sz w:val="36"/>
          <w:szCs w:val="36"/>
          <w:lang w:val="sk-SK"/>
        </w:rPr>
      </w:pPr>
      <w:r w:rsidRPr="00274F18">
        <w:rPr>
          <w:rFonts w:cstheme="minorHAnsi"/>
          <w:sz w:val="36"/>
          <w:szCs w:val="36"/>
          <w:lang w:val="sk-SK"/>
        </w:rPr>
        <w:t>2</w:t>
      </w:r>
      <w:r w:rsidR="00A56A33" w:rsidRPr="00274F18">
        <w:rPr>
          <w:rFonts w:cstheme="minorHAnsi"/>
          <w:sz w:val="36"/>
          <w:szCs w:val="36"/>
          <w:lang w:val="sk-SK"/>
        </w:rPr>
        <w:t>6</w:t>
      </w:r>
      <w:r w:rsidRPr="00274F18">
        <w:rPr>
          <w:rFonts w:cstheme="minorHAnsi"/>
          <w:sz w:val="36"/>
          <w:szCs w:val="36"/>
          <w:lang w:val="sk-SK"/>
        </w:rPr>
        <w:t>.11.201</w:t>
      </w:r>
      <w:r w:rsidR="00A56A33" w:rsidRPr="00274F18">
        <w:rPr>
          <w:rFonts w:cstheme="minorHAnsi"/>
          <w:sz w:val="36"/>
          <w:szCs w:val="36"/>
          <w:lang w:val="sk-SK"/>
        </w:rPr>
        <w:t>9</w:t>
      </w:r>
    </w:p>
    <w:p w:rsidR="0030006A" w:rsidRPr="00274F18" w:rsidRDefault="0030006A" w:rsidP="001353B9">
      <w:pPr>
        <w:ind w:left="-993"/>
        <w:rPr>
          <w:rFonts w:cstheme="minorHAnsi"/>
          <w:b/>
          <w:sz w:val="36"/>
          <w:szCs w:val="36"/>
          <w:lang w:val="sk-SK"/>
        </w:rPr>
      </w:pPr>
    </w:p>
    <w:p w:rsidR="00FE631D" w:rsidRDefault="003A4111" w:rsidP="001353B9">
      <w:pPr>
        <w:ind w:left="-993"/>
        <w:rPr>
          <w:rFonts w:cstheme="minorHAnsi"/>
          <w:b/>
          <w:sz w:val="36"/>
          <w:szCs w:val="36"/>
          <w:lang w:val="sk-SK"/>
        </w:rPr>
      </w:pPr>
      <w:r w:rsidRPr="00274F18">
        <w:rPr>
          <w:rFonts w:cstheme="minorHAnsi"/>
          <w:b/>
          <w:sz w:val="36"/>
          <w:szCs w:val="36"/>
          <w:lang w:val="sk-SK"/>
        </w:rPr>
        <w:t>Príloha</w:t>
      </w:r>
      <w:r w:rsidR="00FE631D">
        <w:rPr>
          <w:rFonts w:cstheme="minorHAnsi"/>
          <w:b/>
          <w:sz w:val="36"/>
          <w:szCs w:val="36"/>
          <w:lang w:val="sk-SK"/>
        </w:rPr>
        <w:t xml:space="preserve"> k materiálu</w:t>
      </w:r>
    </w:p>
    <w:p w:rsidR="0030006A" w:rsidRPr="00274F18" w:rsidRDefault="00274CD5" w:rsidP="001353B9">
      <w:pPr>
        <w:ind w:left="-993"/>
        <w:rPr>
          <w:rFonts w:cstheme="minorHAnsi"/>
          <w:b/>
          <w:sz w:val="36"/>
          <w:szCs w:val="36"/>
          <w:lang w:val="sk-SK"/>
        </w:rPr>
      </w:pPr>
      <w:r w:rsidRPr="00274F18">
        <w:rPr>
          <w:rFonts w:cstheme="minorHAnsi"/>
          <w:b/>
          <w:sz w:val="36"/>
          <w:szCs w:val="36"/>
          <w:lang w:val="sk-SK"/>
        </w:rPr>
        <w:t>Zásad</w:t>
      </w:r>
      <w:r w:rsidR="00FE631D">
        <w:rPr>
          <w:rFonts w:cstheme="minorHAnsi"/>
          <w:b/>
          <w:sz w:val="36"/>
          <w:szCs w:val="36"/>
          <w:lang w:val="sk-SK"/>
        </w:rPr>
        <w:t>y</w:t>
      </w:r>
      <w:r w:rsidR="00AC00E9" w:rsidRPr="00274F18">
        <w:rPr>
          <w:rFonts w:cstheme="minorHAnsi"/>
          <w:b/>
          <w:sz w:val="36"/>
          <w:szCs w:val="36"/>
          <w:lang w:val="sk-SK"/>
        </w:rPr>
        <w:t xml:space="preserve"> volieb členov zamestnaneckej časti </w:t>
      </w:r>
      <w:r w:rsidR="0085626F" w:rsidRPr="00CF2B9C">
        <w:rPr>
          <w:rFonts w:cstheme="minorHAnsi"/>
          <w:b/>
          <w:sz w:val="36"/>
          <w:lang w:val="sk-SK"/>
        </w:rPr>
        <w:t>AS FCHPT STU pre funkčné obdobie 2020-2024</w:t>
      </w:r>
      <w:r w:rsidR="0085626F">
        <w:rPr>
          <w:rFonts w:cstheme="minorHAnsi"/>
          <w:b/>
          <w:sz w:val="36"/>
          <w:lang w:val="sk-SK"/>
        </w:rPr>
        <w:t xml:space="preserve"> </w:t>
      </w:r>
      <w:r w:rsidR="00BB0FA4" w:rsidRPr="00274F18">
        <w:rPr>
          <w:rFonts w:cstheme="minorHAnsi"/>
          <w:b/>
          <w:sz w:val="36"/>
          <w:szCs w:val="36"/>
          <w:lang w:val="sk-SK"/>
        </w:rPr>
        <w:t>(mat</w:t>
      </w:r>
      <w:r w:rsidR="00FE631D">
        <w:rPr>
          <w:rFonts w:cstheme="minorHAnsi"/>
          <w:b/>
          <w:sz w:val="36"/>
          <w:szCs w:val="36"/>
          <w:lang w:val="sk-SK"/>
        </w:rPr>
        <w:t>eriál</w:t>
      </w:r>
      <w:r w:rsidR="00BB0FA4" w:rsidRPr="00274F18">
        <w:rPr>
          <w:rFonts w:cstheme="minorHAnsi"/>
          <w:b/>
          <w:sz w:val="36"/>
          <w:szCs w:val="36"/>
          <w:lang w:val="sk-SK"/>
        </w:rPr>
        <w:t xml:space="preserve"> č. </w:t>
      </w:r>
      <w:r w:rsidR="00FE631D">
        <w:rPr>
          <w:rFonts w:cstheme="minorHAnsi"/>
          <w:b/>
          <w:sz w:val="36"/>
          <w:szCs w:val="36"/>
          <w:lang w:val="sk-SK"/>
        </w:rPr>
        <w:t>91</w:t>
      </w:r>
      <w:r w:rsidR="00BB0FA4" w:rsidRPr="00274F18">
        <w:rPr>
          <w:rFonts w:cstheme="minorHAnsi"/>
          <w:b/>
          <w:sz w:val="36"/>
          <w:szCs w:val="36"/>
          <w:lang w:val="sk-SK"/>
        </w:rPr>
        <w:t>-201</w:t>
      </w:r>
      <w:r w:rsidR="00A56A33" w:rsidRPr="00274F18">
        <w:rPr>
          <w:rFonts w:cstheme="minorHAnsi"/>
          <w:b/>
          <w:sz w:val="36"/>
          <w:szCs w:val="36"/>
          <w:lang w:val="sk-SK"/>
        </w:rPr>
        <w:t>9</w:t>
      </w:r>
      <w:r w:rsidR="00BB0FA4" w:rsidRPr="00274F18">
        <w:rPr>
          <w:rFonts w:cstheme="minorHAnsi"/>
          <w:b/>
          <w:sz w:val="36"/>
          <w:szCs w:val="36"/>
          <w:lang w:val="sk-SK"/>
        </w:rPr>
        <w:t>)</w:t>
      </w:r>
    </w:p>
    <w:p w:rsidR="0030006A" w:rsidRPr="00274F18" w:rsidRDefault="0030006A" w:rsidP="001353B9">
      <w:pPr>
        <w:ind w:left="-993"/>
        <w:rPr>
          <w:rFonts w:cstheme="minorHAnsi"/>
          <w:b/>
          <w:sz w:val="36"/>
          <w:szCs w:val="36"/>
          <w:lang w:val="sk-SK"/>
        </w:rPr>
      </w:pPr>
    </w:p>
    <w:p w:rsidR="0030006A" w:rsidRPr="00274F18" w:rsidRDefault="0030006A" w:rsidP="0096605A">
      <w:pPr>
        <w:tabs>
          <w:tab w:val="left" w:pos="1985"/>
        </w:tabs>
        <w:ind w:left="-993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Predkladá:</w:t>
      </w:r>
      <w:r w:rsidRPr="00274F18">
        <w:rPr>
          <w:rFonts w:cstheme="minorHAnsi"/>
          <w:lang w:val="sk-SK"/>
        </w:rPr>
        <w:tab/>
      </w:r>
      <w:r w:rsidR="00A56A33" w:rsidRPr="00274F18">
        <w:rPr>
          <w:rFonts w:cstheme="minorHAnsi"/>
          <w:b/>
          <w:lang w:val="sk-SK"/>
        </w:rPr>
        <w:t>p</w:t>
      </w:r>
      <w:r w:rsidR="00AC00E9" w:rsidRPr="00274F18">
        <w:rPr>
          <w:rFonts w:cstheme="minorHAnsi"/>
          <w:b/>
          <w:lang w:val="sk-SK"/>
        </w:rPr>
        <w:t>rof. Ing.</w:t>
      </w:r>
      <w:r w:rsidR="00B4596E" w:rsidRPr="00274F18">
        <w:rPr>
          <w:rFonts w:cstheme="minorHAnsi"/>
          <w:b/>
          <w:lang w:val="sk-SK"/>
        </w:rPr>
        <w:t xml:space="preserve"> Vladimír Lukeš, DrSc.</w:t>
      </w:r>
    </w:p>
    <w:p w:rsidR="0030006A" w:rsidRPr="00274F18" w:rsidRDefault="0030006A" w:rsidP="0096605A">
      <w:pPr>
        <w:tabs>
          <w:tab w:val="left" w:pos="1985"/>
        </w:tabs>
        <w:ind w:left="-993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ab/>
      </w:r>
      <w:r w:rsidR="00003ABA" w:rsidRPr="00274F18">
        <w:rPr>
          <w:rFonts w:cstheme="minorHAnsi"/>
          <w:lang w:val="sk-SK"/>
        </w:rPr>
        <w:t>Predseda AS FCHPT STU</w:t>
      </w:r>
    </w:p>
    <w:p w:rsidR="0030006A" w:rsidRPr="00274F18" w:rsidRDefault="0030006A" w:rsidP="0096605A">
      <w:pPr>
        <w:tabs>
          <w:tab w:val="left" w:pos="1985"/>
        </w:tabs>
        <w:ind w:left="-993"/>
        <w:rPr>
          <w:rFonts w:cstheme="minorHAnsi"/>
          <w:lang w:val="sk-SK"/>
        </w:rPr>
      </w:pPr>
    </w:p>
    <w:p w:rsidR="0030006A" w:rsidRPr="00274F18" w:rsidRDefault="0030006A" w:rsidP="0096605A">
      <w:pPr>
        <w:tabs>
          <w:tab w:val="left" w:pos="1985"/>
        </w:tabs>
        <w:ind w:left="-993"/>
        <w:rPr>
          <w:rFonts w:cstheme="minorHAnsi"/>
          <w:b/>
          <w:lang w:val="sk-SK"/>
        </w:rPr>
      </w:pPr>
      <w:r w:rsidRPr="00274F18">
        <w:rPr>
          <w:rFonts w:cstheme="minorHAnsi"/>
          <w:lang w:val="sk-SK"/>
        </w:rPr>
        <w:t>Vypracoval:</w:t>
      </w:r>
      <w:r w:rsidRPr="00274F18">
        <w:rPr>
          <w:rFonts w:cstheme="minorHAnsi"/>
          <w:lang w:val="sk-SK"/>
        </w:rPr>
        <w:tab/>
      </w:r>
      <w:r w:rsidR="00C40F6E" w:rsidRPr="00274F18">
        <w:rPr>
          <w:rFonts w:cstheme="minorHAnsi"/>
          <w:b/>
          <w:lang w:val="sk-SK"/>
        </w:rPr>
        <w:t xml:space="preserve">Ing. </w:t>
      </w:r>
      <w:r w:rsidR="00A56A33" w:rsidRPr="00274F18">
        <w:rPr>
          <w:rFonts w:cstheme="minorHAnsi"/>
          <w:b/>
          <w:lang w:val="sk-SK"/>
        </w:rPr>
        <w:t xml:space="preserve">Ľuboš </w:t>
      </w:r>
      <w:proofErr w:type="spellStart"/>
      <w:r w:rsidR="00A56A33" w:rsidRPr="00274F18">
        <w:rPr>
          <w:rFonts w:cstheme="minorHAnsi"/>
          <w:b/>
          <w:lang w:val="sk-SK"/>
        </w:rPr>
        <w:t>Čirka</w:t>
      </w:r>
      <w:proofErr w:type="spellEnd"/>
      <w:r w:rsidR="00C40F6E" w:rsidRPr="00274F18">
        <w:rPr>
          <w:rFonts w:cstheme="minorHAnsi"/>
          <w:b/>
          <w:lang w:val="sk-SK"/>
        </w:rPr>
        <w:t>, PhD.</w:t>
      </w:r>
    </w:p>
    <w:p w:rsidR="00E90CFD" w:rsidRPr="00274F18" w:rsidRDefault="00E90CFD" w:rsidP="0096605A">
      <w:pPr>
        <w:tabs>
          <w:tab w:val="left" w:pos="1985"/>
        </w:tabs>
        <w:ind w:left="-993"/>
        <w:rPr>
          <w:rFonts w:cstheme="minorHAnsi"/>
          <w:lang w:val="sk-SK"/>
        </w:rPr>
      </w:pPr>
      <w:r w:rsidRPr="00274F18">
        <w:rPr>
          <w:rFonts w:cstheme="minorHAnsi"/>
          <w:b/>
          <w:lang w:val="sk-SK"/>
        </w:rPr>
        <w:tab/>
      </w:r>
      <w:r w:rsidRPr="00274F18">
        <w:rPr>
          <w:rFonts w:cstheme="minorHAnsi"/>
          <w:lang w:val="sk-SK"/>
        </w:rPr>
        <w:t xml:space="preserve">Predseda </w:t>
      </w:r>
      <w:r w:rsidR="00C30FA6" w:rsidRPr="00274F18">
        <w:rPr>
          <w:rFonts w:cstheme="minorHAnsi"/>
          <w:lang w:val="sk-SK"/>
        </w:rPr>
        <w:t>l</w:t>
      </w:r>
      <w:r w:rsidRPr="00274F18">
        <w:rPr>
          <w:rFonts w:cstheme="minorHAnsi"/>
          <w:lang w:val="sk-SK"/>
        </w:rPr>
        <w:t>egislatívnej komisie AS FCHPT STU</w:t>
      </w:r>
    </w:p>
    <w:p w:rsidR="0030006A" w:rsidRPr="00274F18" w:rsidRDefault="0030006A" w:rsidP="0096605A">
      <w:pPr>
        <w:tabs>
          <w:tab w:val="left" w:pos="1985"/>
        </w:tabs>
        <w:ind w:left="-993"/>
        <w:rPr>
          <w:rFonts w:cstheme="minorHAnsi"/>
          <w:lang w:val="sk-SK"/>
        </w:rPr>
      </w:pPr>
    </w:p>
    <w:p w:rsidR="00771341" w:rsidRPr="00274F18" w:rsidRDefault="0030006A" w:rsidP="00FE631D">
      <w:pPr>
        <w:pStyle w:val="Default"/>
        <w:tabs>
          <w:tab w:val="left" w:pos="1985"/>
        </w:tabs>
        <w:ind w:left="1985" w:hanging="2978"/>
        <w:jc w:val="both"/>
        <w:rPr>
          <w:rFonts w:asciiTheme="minorHAnsi" w:hAnsiTheme="minorHAnsi" w:cstheme="minorHAnsi"/>
          <w:color w:val="221E1F"/>
          <w:sz w:val="23"/>
          <w:szCs w:val="23"/>
          <w:lang w:val="sk-SK"/>
        </w:rPr>
      </w:pPr>
      <w:r w:rsidRPr="00274F18">
        <w:rPr>
          <w:rFonts w:asciiTheme="minorHAnsi" w:hAnsiTheme="minorHAnsi" w:cstheme="minorHAnsi"/>
          <w:lang w:val="sk-SK"/>
        </w:rPr>
        <w:t>Návrh uznesenia:</w:t>
      </w:r>
      <w:r w:rsidRPr="00274F18">
        <w:rPr>
          <w:rFonts w:asciiTheme="minorHAnsi" w:hAnsiTheme="minorHAnsi" w:cstheme="minorHAnsi"/>
          <w:lang w:val="sk-SK"/>
        </w:rPr>
        <w:tab/>
      </w:r>
      <w:r w:rsidR="00FE631D">
        <w:rPr>
          <w:rFonts w:ascii="Calibri" w:hAnsi="Calibri" w:cs="Calibri"/>
          <w:bCs/>
          <w:lang w:val="sk-SK"/>
        </w:rPr>
        <w:t>A</w:t>
      </w:r>
      <w:r w:rsidR="00FE631D">
        <w:rPr>
          <w:rFonts w:ascii="Calibri" w:hAnsi="Calibri" w:cs="Calibri"/>
          <w:lang w:val="sk-SK"/>
        </w:rPr>
        <w:t xml:space="preserve">S FCHPT STU prerokoval a schvaľuje </w:t>
      </w:r>
      <w:r w:rsidR="00FE631D">
        <w:rPr>
          <w:rFonts w:ascii="Calibri" w:hAnsi="Calibri" w:cs="Calibri"/>
          <w:i/>
          <w:lang w:val="sk-SK"/>
        </w:rPr>
        <w:t xml:space="preserve">Zásady volieb členov zamestnaneckej časti Akademického senátu Fakulty chemickej a potravinárskej technológie Slovenskej technickej univerzity v Bratislave (mat. č. 91-2019) </w:t>
      </w:r>
      <w:r w:rsidR="00FE631D">
        <w:rPr>
          <w:rFonts w:ascii="Calibri" w:hAnsi="Calibri" w:cs="Calibri"/>
          <w:lang w:val="sk-SK"/>
        </w:rPr>
        <w:t xml:space="preserve">bez pripomienok </w:t>
      </w:r>
      <w:r w:rsidR="00FE631D">
        <w:rPr>
          <w:rFonts w:ascii="Calibri" w:hAnsi="Calibri" w:cs="Calibri"/>
          <w:lang w:val="sk-SK"/>
        </w:rPr>
        <w:br/>
        <w:t>(Uznesenie č. 1/21-2019).</w:t>
      </w:r>
    </w:p>
    <w:p w:rsidR="00C975A4" w:rsidRPr="00274F18" w:rsidRDefault="00C975A4" w:rsidP="00771341">
      <w:pPr>
        <w:pStyle w:val="Default"/>
        <w:tabs>
          <w:tab w:val="left" w:pos="1985"/>
        </w:tabs>
        <w:ind w:left="1985" w:hanging="2978"/>
        <w:rPr>
          <w:rFonts w:asciiTheme="minorHAnsi" w:hAnsiTheme="minorHAnsi" w:cstheme="minorHAnsi"/>
          <w:color w:val="221E1F"/>
          <w:lang w:val="sk-SK"/>
        </w:rPr>
      </w:pPr>
    </w:p>
    <w:p w:rsidR="00C975A4" w:rsidRPr="00274F18" w:rsidRDefault="00C975A4" w:rsidP="005A1790">
      <w:pPr>
        <w:pStyle w:val="Default"/>
        <w:tabs>
          <w:tab w:val="left" w:pos="1985"/>
        </w:tabs>
        <w:ind w:left="1985"/>
        <w:rPr>
          <w:rFonts w:asciiTheme="minorHAnsi" w:hAnsiTheme="minorHAnsi" w:cstheme="minorHAnsi"/>
          <w:color w:val="221E1F"/>
          <w:sz w:val="23"/>
          <w:szCs w:val="23"/>
          <w:lang w:val="sk-SK"/>
        </w:rPr>
      </w:pPr>
    </w:p>
    <w:p w:rsidR="00C975A4" w:rsidRPr="00274F18" w:rsidRDefault="00C975A4" w:rsidP="00774D8A">
      <w:pPr>
        <w:pStyle w:val="Default"/>
        <w:rPr>
          <w:rFonts w:asciiTheme="minorHAnsi" w:hAnsiTheme="minorHAnsi" w:cstheme="minorHAnsi"/>
          <w:lang w:val="sk-SK"/>
        </w:rPr>
        <w:sectPr w:rsidR="00C975A4" w:rsidRPr="00274F18" w:rsidSect="001353B9">
          <w:headerReference w:type="default" r:id="rId8"/>
          <w:footerReference w:type="even" r:id="rId9"/>
          <w:footerReference w:type="default" r:id="rId10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2C29A5" w:rsidRDefault="002C29A5" w:rsidP="002C29A5">
      <w:pPr>
        <w:jc w:val="center"/>
        <w:rPr>
          <w:rFonts w:eastAsia="Times New Roman" w:cstheme="minorHAnsi"/>
          <w:sz w:val="28"/>
          <w:szCs w:val="28"/>
          <w:lang w:val="sk-SK"/>
        </w:rPr>
      </w:pPr>
      <w:r w:rsidRPr="00274F18">
        <w:rPr>
          <w:rFonts w:eastAsia="Times New Roman" w:cstheme="minorHAnsi"/>
          <w:sz w:val="28"/>
          <w:szCs w:val="28"/>
          <w:lang w:val="sk-SK"/>
        </w:rPr>
        <w:lastRenderedPageBreak/>
        <w:t>NÁVRH KANDIDÁTOV NA ČLEN</w:t>
      </w:r>
      <w:r w:rsidR="009E1B21" w:rsidRPr="00274F18">
        <w:rPr>
          <w:rFonts w:eastAsia="Times New Roman" w:cstheme="minorHAnsi"/>
          <w:sz w:val="28"/>
          <w:szCs w:val="28"/>
          <w:lang w:val="sk-SK"/>
        </w:rPr>
        <w:t>A</w:t>
      </w:r>
      <w:r w:rsidRPr="00274F18">
        <w:rPr>
          <w:rFonts w:eastAsia="Times New Roman" w:cstheme="minorHAnsi"/>
          <w:sz w:val="28"/>
          <w:szCs w:val="28"/>
          <w:lang w:val="sk-SK"/>
        </w:rPr>
        <w:t xml:space="preserve"> AS FCHPT STU</w:t>
      </w:r>
    </w:p>
    <w:p w:rsidR="00D1473D" w:rsidRPr="00274F18" w:rsidRDefault="00D1473D" w:rsidP="002C29A5">
      <w:pPr>
        <w:jc w:val="center"/>
        <w:rPr>
          <w:rFonts w:eastAsia="Times New Roman" w:cstheme="minorHAnsi"/>
          <w:sz w:val="28"/>
          <w:szCs w:val="28"/>
          <w:lang w:val="sk-SK"/>
        </w:rPr>
      </w:pPr>
      <w:r w:rsidRPr="00274F18">
        <w:rPr>
          <w:rFonts w:eastAsia="Times New Roman" w:cstheme="minorHAnsi"/>
          <w:sz w:val="28"/>
          <w:szCs w:val="28"/>
          <w:lang w:val="sk-SK"/>
        </w:rPr>
        <w:t>NA FUNKČNÉ OBDOBIE 2020 – 2024</w:t>
      </w:r>
    </w:p>
    <w:p w:rsidR="002C29A5" w:rsidRPr="00274F18" w:rsidRDefault="002C29A5" w:rsidP="00F85073">
      <w:pPr>
        <w:spacing w:before="240" w:after="240"/>
        <w:jc w:val="center"/>
        <w:rPr>
          <w:rFonts w:eastAsia="Times New Roman" w:cstheme="minorHAnsi"/>
          <w:b/>
          <w:lang w:val="sk-SK"/>
        </w:rPr>
      </w:pPr>
      <w:r w:rsidRPr="00274F18">
        <w:rPr>
          <w:rFonts w:eastAsia="Times New Roman" w:cstheme="minorHAnsi"/>
          <w:b/>
          <w:lang w:val="sk-SK"/>
        </w:rPr>
        <w:t>Volebný obvod: zamestnanecká časť akademickej obce fakulty</w:t>
      </w:r>
    </w:p>
    <w:p w:rsidR="002C29A5" w:rsidRPr="00274F18" w:rsidRDefault="002C29A5" w:rsidP="002C29A5">
      <w:pPr>
        <w:rPr>
          <w:rFonts w:cstheme="minorHAnsi"/>
          <w:b/>
          <w:lang w:val="sk-SK"/>
        </w:rPr>
      </w:pPr>
      <w:r w:rsidRPr="00274F18">
        <w:rPr>
          <w:rFonts w:cstheme="minorHAnsi"/>
          <w:b/>
          <w:lang w:val="sk-SK"/>
        </w:rPr>
        <w:t>Ústav / samostatné oddelenie FCHPT STU</w:t>
      </w:r>
    </w:p>
    <w:p w:rsidR="001353B9" w:rsidRPr="00274F18" w:rsidRDefault="009E1B21" w:rsidP="009E1B21">
      <w:pPr>
        <w:tabs>
          <w:tab w:val="right" w:leader="dot" w:pos="8222"/>
        </w:tabs>
        <w:spacing w:before="240"/>
        <w:jc w:val="both"/>
        <w:rPr>
          <w:rFonts w:cstheme="minorHAnsi"/>
          <w:sz w:val="28"/>
          <w:szCs w:val="28"/>
          <w:lang w:val="sk-SK"/>
        </w:rPr>
      </w:pPr>
      <w:r w:rsidRPr="00274F18">
        <w:rPr>
          <w:rFonts w:cstheme="minorHAnsi"/>
          <w:sz w:val="28"/>
          <w:szCs w:val="28"/>
          <w:lang w:val="sk-SK"/>
        </w:rPr>
        <w:tab/>
      </w:r>
    </w:p>
    <w:p w:rsidR="002C29A5" w:rsidRPr="00274F18" w:rsidRDefault="002C29A5" w:rsidP="0085626F">
      <w:pPr>
        <w:tabs>
          <w:tab w:val="right" w:leader="dot" w:pos="8222"/>
        </w:tabs>
        <w:spacing w:before="240" w:after="240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 xml:space="preserve">Počet členov akademickej obce pracoviska podávajúcich návrhy: </w:t>
      </w:r>
      <w:r w:rsidR="009E1B21" w:rsidRPr="00274F18">
        <w:rPr>
          <w:rFonts w:cstheme="minorHAnsi"/>
          <w:lang w:val="sk-SK"/>
        </w:rPr>
        <w:tab/>
      </w:r>
    </w:p>
    <w:p w:rsidR="0067762C" w:rsidRPr="00274F18" w:rsidRDefault="0067762C" w:rsidP="0067762C">
      <w:pPr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 xml:space="preserve">Za kandidátov na člena Akademického senátu Fakulty chemickej a potravinárskej technológie Slovenskej technickej univerzity v Bratislave na funkčné obdobie </w:t>
      </w:r>
    </w:p>
    <w:p w:rsidR="009E1B21" w:rsidRPr="00274F18" w:rsidRDefault="0067762C" w:rsidP="0067762C">
      <w:pPr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 xml:space="preserve">2020-2024 </w:t>
      </w:r>
      <w:r w:rsidRPr="004C7E77">
        <w:rPr>
          <w:rFonts w:cstheme="minorHAnsi"/>
          <w:b/>
          <w:bCs/>
          <w:lang w:val="sk-SK"/>
        </w:rPr>
        <w:t>navrhujem</w:t>
      </w:r>
      <w:r w:rsidR="005E5A1D" w:rsidRPr="004C7E77">
        <w:rPr>
          <w:rFonts w:cstheme="minorHAnsi"/>
          <w:b/>
          <w:bCs/>
          <w:lang w:val="sk-SK"/>
        </w:rPr>
        <w:t>e</w:t>
      </w:r>
      <w:r w:rsidR="004C7E77" w:rsidRPr="004C7E77">
        <w:rPr>
          <w:rFonts w:cstheme="minorHAnsi"/>
          <w:b/>
          <w:bCs/>
          <w:lang w:val="sk-SK"/>
        </w:rPr>
        <w:t xml:space="preserve"> v preferenčnom poradí</w:t>
      </w:r>
      <w:r w:rsidRPr="00274F18">
        <w:rPr>
          <w:rFonts w:cstheme="minorHAnsi"/>
          <w:lang w:val="sk-SK"/>
        </w:rPr>
        <w:t>:</w:t>
      </w:r>
    </w:p>
    <w:p w:rsidR="009E1B21" w:rsidRPr="00274F18" w:rsidRDefault="00693C52" w:rsidP="0085626F">
      <w:pPr>
        <w:pStyle w:val="Odsekzoznamu"/>
        <w:numPr>
          <w:ilvl w:val="0"/>
          <w:numId w:val="16"/>
        </w:numPr>
        <w:spacing w:before="240" w:after="240"/>
        <w:ind w:left="357" w:hanging="357"/>
        <w:rPr>
          <w:rFonts w:cstheme="minorHAnsi"/>
          <w:b/>
          <w:bCs/>
          <w:lang w:val="sk-SK"/>
        </w:rPr>
      </w:pPr>
      <w:r w:rsidRPr="00274F18">
        <w:rPr>
          <w:rFonts w:cstheme="minorHAnsi"/>
          <w:b/>
          <w:bCs/>
          <w:lang w:val="sk-SK"/>
        </w:rPr>
        <w:t>Priezvisko, meno a tituly kandidáta</w:t>
      </w:r>
    </w:p>
    <w:p w:rsidR="00693C52" w:rsidRPr="00274F18" w:rsidRDefault="00693C52" w:rsidP="00693C52">
      <w:pPr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Súhlasím s mojou kandidatúrou na člena AS FCHPT STU.</w:t>
      </w:r>
    </w:p>
    <w:p w:rsidR="00693C52" w:rsidRPr="00274F18" w:rsidRDefault="00693C52" w:rsidP="0067762C">
      <w:pPr>
        <w:tabs>
          <w:tab w:val="right" w:leader="dot" w:pos="2552"/>
          <w:tab w:val="left" w:pos="5103"/>
          <w:tab w:val="right" w:leader="dot" w:pos="8222"/>
        </w:tabs>
        <w:spacing w:before="120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Dátum:</w:t>
      </w:r>
      <w:r w:rsidR="0067762C" w:rsidRPr="00274F18">
        <w:rPr>
          <w:rFonts w:cstheme="minorHAnsi"/>
          <w:lang w:val="sk-SK"/>
        </w:rPr>
        <w:tab/>
      </w:r>
      <w:r w:rsidR="0067762C" w:rsidRPr="00274F18">
        <w:rPr>
          <w:rFonts w:cstheme="minorHAnsi"/>
          <w:lang w:val="sk-SK"/>
        </w:rPr>
        <w:tab/>
      </w:r>
      <w:r w:rsidR="0067762C" w:rsidRPr="00274F18">
        <w:rPr>
          <w:rFonts w:cstheme="minorHAnsi"/>
          <w:lang w:val="sk-SK"/>
        </w:rPr>
        <w:tab/>
      </w:r>
    </w:p>
    <w:p w:rsidR="00693C52" w:rsidRPr="00274F18" w:rsidRDefault="0067762C" w:rsidP="0067762C">
      <w:pPr>
        <w:tabs>
          <w:tab w:val="left" w:pos="5103"/>
        </w:tabs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ab/>
      </w:r>
      <w:r w:rsidR="00693C52" w:rsidRPr="00274F18">
        <w:rPr>
          <w:rFonts w:cstheme="minorHAnsi"/>
          <w:lang w:val="sk-SK"/>
        </w:rPr>
        <w:t>Podpis navrhovaného kandidáta</w:t>
      </w:r>
    </w:p>
    <w:p w:rsidR="0067762C" w:rsidRPr="00274F18" w:rsidRDefault="0067762C" w:rsidP="0085626F">
      <w:pPr>
        <w:pStyle w:val="Odsekzoznamu"/>
        <w:numPr>
          <w:ilvl w:val="0"/>
          <w:numId w:val="16"/>
        </w:numPr>
        <w:spacing w:before="240" w:after="240"/>
        <w:ind w:left="357" w:hanging="357"/>
        <w:rPr>
          <w:rFonts w:cstheme="minorHAnsi"/>
          <w:b/>
          <w:bCs/>
          <w:lang w:val="sk-SK"/>
        </w:rPr>
      </w:pPr>
      <w:r w:rsidRPr="00274F18">
        <w:rPr>
          <w:rFonts w:cstheme="minorHAnsi"/>
          <w:b/>
          <w:bCs/>
          <w:lang w:val="sk-SK"/>
        </w:rPr>
        <w:t>Priezvisko, meno a tituly kandidáta</w:t>
      </w:r>
    </w:p>
    <w:p w:rsidR="0067762C" w:rsidRPr="00274F18" w:rsidRDefault="0067762C" w:rsidP="0067762C">
      <w:pPr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Súhlasím s mojou kandidatúrou na člena AS FCHPT STU.</w:t>
      </w:r>
    </w:p>
    <w:p w:rsidR="0067762C" w:rsidRPr="00274F18" w:rsidRDefault="0067762C" w:rsidP="0067762C">
      <w:pPr>
        <w:tabs>
          <w:tab w:val="right" w:leader="dot" w:pos="2552"/>
          <w:tab w:val="left" w:pos="5103"/>
          <w:tab w:val="right" w:leader="dot" w:pos="8222"/>
        </w:tabs>
        <w:spacing w:before="120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Dátum:</w:t>
      </w:r>
      <w:r w:rsidRPr="00274F18">
        <w:rPr>
          <w:rFonts w:cstheme="minorHAnsi"/>
          <w:lang w:val="sk-SK"/>
        </w:rPr>
        <w:tab/>
      </w:r>
      <w:r w:rsidRPr="00274F18">
        <w:rPr>
          <w:rFonts w:cstheme="minorHAnsi"/>
          <w:lang w:val="sk-SK"/>
        </w:rPr>
        <w:tab/>
      </w:r>
      <w:r w:rsidRPr="00274F18">
        <w:rPr>
          <w:rFonts w:cstheme="minorHAnsi"/>
          <w:lang w:val="sk-SK"/>
        </w:rPr>
        <w:tab/>
      </w:r>
    </w:p>
    <w:p w:rsidR="0067762C" w:rsidRPr="00274F18" w:rsidRDefault="0067762C" w:rsidP="0067762C">
      <w:pPr>
        <w:tabs>
          <w:tab w:val="left" w:pos="5103"/>
        </w:tabs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ab/>
        <w:t>Podpis navrhovaného kandidáta</w:t>
      </w:r>
    </w:p>
    <w:p w:rsidR="0067762C" w:rsidRPr="00274F18" w:rsidRDefault="0067762C" w:rsidP="0085626F">
      <w:pPr>
        <w:pStyle w:val="Odsekzoznamu"/>
        <w:numPr>
          <w:ilvl w:val="0"/>
          <w:numId w:val="16"/>
        </w:numPr>
        <w:spacing w:before="240" w:after="240"/>
        <w:ind w:left="357" w:hanging="357"/>
        <w:rPr>
          <w:rFonts w:cstheme="minorHAnsi"/>
          <w:b/>
          <w:bCs/>
          <w:lang w:val="sk-SK"/>
        </w:rPr>
      </w:pPr>
      <w:r w:rsidRPr="00274F18">
        <w:rPr>
          <w:rFonts w:cstheme="minorHAnsi"/>
          <w:b/>
          <w:bCs/>
          <w:lang w:val="sk-SK"/>
        </w:rPr>
        <w:t>Priezvisko, meno a tituly kandidáta</w:t>
      </w:r>
    </w:p>
    <w:p w:rsidR="0067762C" w:rsidRPr="00274F18" w:rsidRDefault="0067762C" w:rsidP="0067762C">
      <w:pPr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Súhlasím s mojou kandidatúrou na člena AS FCHPT STU.</w:t>
      </w:r>
    </w:p>
    <w:p w:rsidR="0067762C" w:rsidRPr="00274F18" w:rsidRDefault="0067762C" w:rsidP="0067762C">
      <w:pPr>
        <w:tabs>
          <w:tab w:val="right" w:leader="dot" w:pos="2552"/>
          <w:tab w:val="left" w:pos="5103"/>
          <w:tab w:val="right" w:leader="dot" w:pos="8222"/>
        </w:tabs>
        <w:spacing w:before="120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Dátum:</w:t>
      </w:r>
      <w:r w:rsidRPr="00274F18">
        <w:rPr>
          <w:rFonts w:cstheme="minorHAnsi"/>
          <w:lang w:val="sk-SK"/>
        </w:rPr>
        <w:tab/>
      </w:r>
      <w:r w:rsidRPr="00274F18">
        <w:rPr>
          <w:rFonts w:cstheme="minorHAnsi"/>
          <w:lang w:val="sk-SK"/>
        </w:rPr>
        <w:tab/>
      </w:r>
      <w:r w:rsidRPr="00274F18">
        <w:rPr>
          <w:rFonts w:cstheme="minorHAnsi"/>
          <w:lang w:val="sk-SK"/>
        </w:rPr>
        <w:tab/>
      </w:r>
    </w:p>
    <w:p w:rsidR="0067762C" w:rsidRDefault="0067762C" w:rsidP="0067762C">
      <w:pPr>
        <w:tabs>
          <w:tab w:val="left" w:pos="5103"/>
        </w:tabs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ab/>
        <w:t>Podpis navrhovaného kandidáta</w:t>
      </w:r>
    </w:p>
    <w:p w:rsidR="004C7E77" w:rsidRPr="00DF25DC" w:rsidRDefault="004C7E77" w:rsidP="00655231">
      <w:pPr>
        <w:tabs>
          <w:tab w:val="left" w:pos="5103"/>
        </w:tabs>
        <w:spacing w:before="360" w:after="480"/>
        <w:rPr>
          <w:rFonts w:cstheme="minorHAnsi"/>
          <w:i/>
          <w:iCs/>
          <w:lang w:val="sk-SK"/>
        </w:rPr>
      </w:pPr>
      <w:r w:rsidRPr="00DF25DC">
        <w:rPr>
          <w:rFonts w:cstheme="minorHAnsi"/>
          <w:i/>
          <w:iCs/>
          <w:lang w:val="sk-SK"/>
        </w:rPr>
        <w:t>Mená a podpisy senátorov za príslušnú organizačnú jednotku</w:t>
      </w:r>
    </w:p>
    <w:p w:rsidR="004C7E77" w:rsidRPr="00274F18" w:rsidRDefault="004C7E77" w:rsidP="004C7E77">
      <w:pPr>
        <w:tabs>
          <w:tab w:val="right" w:leader="dot" w:pos="2552"/>
          <w:tab w:val="left" w:pos="5103"/>
          <w:tab w:val="right" w:leader="dot" w:pos="8222"/>
        </w:tabs>
        <w:spacing w:before="120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Dátum:</w:t>
      </w:r>
      <w:r w:rsidRPr="00274F18">
        <w:rPr>
          <w:rFonts w:cstheme="minorHAnsi"/>
          <w:lang w:val="sk-SK"/>
        </w:rPr>
        <w:tab/>
      </w:r>
      <w:r w:rsidRPr="00274F18">
        <w:rPr>
          <w:rFonts w:cstheme="minorHAnsi"/>
          <w:lang w:val="sk-SK"/>
        </w:rPr>
        <w:tab/>
      </w:r>
      <w:r w:rsidRPr="00274F18">
        <w:rPr>
          <w:rFonts w:cstheme="minorHAnsi"/>
          <w:lang w:val="sk-SK"/>
        </w:rPr>
        <w:tab/>
      </w:r>
    </w:p>
    <w:p w:rsidR="004C7E77" w:rsidRDefault="004C7E77" w:rsidP="004C7E77">
      <w:pPr>
        <w:tabs>
          <w:tab w:val="left" w:pos="5103"/>
        </w:tabs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ab/>
        <w:t xml:space="preserve">Podpis </w:t>
      </w:r>
      <w:r>
        <w:rPr>
          <w:rFonts w:cstheme="minorHAnsi"/>
          <w:lang w:val="sk-SK"/>
        </w:rPr>
        <w:t>člena AS FCHPT STU</w:t>
      </w:r>
    </w:p>
    <w:p w:rsidR="00DF25DC" w:rsidRPr="00274F18" w:rsidRDefault="00655231" w:rsidP="00655231">
      <w:pPr>
        <w:tabs>
          <w:tab w:val="right" w:pos="2552"/>
          <w:tab w:val="left" w:pos="5103"/>
          <w:tab w:val="right" w:leader="dot" w:pos="8222"/>
        </w:tabs>
        <w:spacing w:before="480"/>
        <w:rPr>
          <w:rFonts w:cstheme="minorHAnsi"/>
          <w:lang w:val="sk-SK"/>
        </w:rPr>
      </w:pPr>
      <w:r>
        <w:rPr>
          <w:rFonts w:cstheme="minorHAnsi"/>
          <w:lang w:val="sk-SK"/>
        </w:rPr>
        <w:tab/>
      </w:r>
      <w:r w:rsidR="00DF25DC" w:rsidRPr="00274F18">
        <w:rPr>
          <w:rFonts w:cstheme="minorHAnsi"/>
          <w:lang w:val="sk-SK"/>
        </w:rPr>
        <w:tab/>
      </w:r>
      <w:r w:rsidR="00DF25DC" w:rsidRPr="00274F18">
        <w:rPr>
          <w:rFonts w:cstheme="minorHAnsi"/>
          <w:lang w:val="sk-SK"/>
        </w:rPr>
        <w:tab/>
      </w:r>
    </w:p>
    <w:p w:rsidR="00DF25DC" w:rsidRDefault="00DF25DC" w:rsidP="00DF25DC">
      <w:pPr>
        <w:tabs>
          <w:tab w:val="left" w:pos="5103"/>
        </w:tabs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ab/>
        <w:t xml:space="preserve">Podpis </w:t>
      </w:r>
      <w:r>
        <w:rPr>
          <w:rFonts w:cstheme="minorHAnsi"/>
          <w:lang w:val="sk-SK"/>
        </w:rPr>
        <w:t>člena AS FCHPT STU</w:t>
      </w:r>
    </w:p>
    <w:p w:rsidR="009E1B21" w:rsidRPr="00274F18" w:rsidRDefault="009E1B21" w:rsidP="00693C52">
      <w:pPr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br w:type="page"/>
      </w:r>
    </w:p>
    <w:p w:rsidR="009E1B21" w:rsidRPr="00274F18" w:rsidRDefault="009E1B21" w:rsidP="0067762C">
      <w:pPr>
        <w:jc w:val="center"/>
        <w:rPr>
          <w:rFonts w:eastAsia="Times New Roman" w:cstheme="minorHAnsi"/>
          <w:sz w:val="28"/>
          <w:szCs w:val="28"/>
          <w:lang w:val="sk-SK"/>
        </w:rPr>
      </w:pPr>
      <w:r w:rsidRPr="00274F18">
        <w:rPr>
          <w:rFonts w:eastAsia="Times New Roman" w:cstheme="minorHAnsi"/>
          <w:sz w:val="28"/>
          <w:szCs w:val="28"/>
          <w:lang w:val="sk-SK"/>
        </w:rPr>
        <w:lastRenderedPageBreak/>
        <w:t>HLASOVACÍ LISTOK</w:t>
      </w:r>
    </w:p>
    <w:p w:rsidR="009E1B21" w:rsidRPr="00274F18" w:rsidRDefault="009E1B21" w:rsidP="009E1B21">
      <w:pPr>
        <w:pStyle w:val="Default"/>
        <w:jc w:val="center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KANDIDÁTI NA ČLENA AS FCHPT STU NA FUNKČNÉ OBDOBIE 2020 – 2024</w:t>
      </w:r>
    </w:p>
    <w:p w:rsidR="0067762C" w:rsidRPr="00274F18" w:rsidRDefault="0067762C" w:rsidP="00F85073">
      <w:pPr>
        <w:spacing w:before="240" w:after="240"/>
        <w:jc w:val="center"/>
        <w:rPr>
          <w:rFonts w:eastAsia="Times New Roman" w:cstheme="minorHAnsi"/>
          <w:b/>
          <w:lang w:val="sk-SK"/>
        </w:rPr>
      </w:pPr>
      <w:r w:rsidRPr="00274F18">
        <w:rPr>
          <w:rFonts w:eastAsia="Times New Roman" w:cstheme="minorHAnsi"/>
          <w:b/>
          <w:lang w:val="sk-SK"/>
        </w:rPr>
        <w:t>Volebný obvod: zamestnanecká časť akademickej obce fakulty</w:t>
      </w:r>
    </w:p>
    <w:p w:rsidR="0067762C" w:rsidRPr="00274F18" w:rsidRDefault="00F85073" w:rsidP="00F85073">
      <w:pPr>
        <w:jc w:val="both"/>
        <w:rPr>
          <w:rFonts w:eastAsia="Times New Roman" w:cstheme="minorHAnsi"/>
          <w:lang w:val="sk-SK"/>
        </w:rPr>
      </w:pPr>
      <w:r w:rsidRPr="00274F18">
        <w:rPr>
          <w:rFonts w:eastAsia="Times New Roman" w:cstheme="minorHAnsi"/>
          <w:lang w:val="sk-SK"/>
        </w:rPr>
        <w:t xml:space="preserve">Volič má právo upraviť hlasovací lístok pre každú organizačnú jednotku samostatne </w:t>
      </w:r>
      <w:r w:rsidRPr="00274F18">
        <w:rPr>
          <w:rFonts w:eastAsia="Times New Roman" w:cstheme="minorHAnsi"/>
          <w:b/>
          <w:bCs/>
          <w:lang w:val="sk-SK"/>
        </w:rPr>
        <w:t>preškrtnutím mien ľubovoľného počtu kandidátov</w:t>
      </w:r>
      <w:r w:rsidRPr="00274F18">
        <w:rPr>
          <w:rFonts w:eastAsia="Times New Roman" w:cstheme="minorHAnsi"/>
          <w:lang w:val="sk-SK"/>
        </w:rPr>
        <w:t xml:space="preserve">, s voľbou ktorých nesúhlasí a </w:t>
      </w:r>
      <w:r w:rsidRPr="00274CD5">
        <w:rPr>
          <w:rFonts w:eastAsia="Times New Roman" w:cstheme="minorHAnsi"/>
          <w:b/>
          <w:bCs/>
          <w:lang w:val="sk-SK"/>
        </w:rPr>
        <w:t>zakrúžkovaním poradového čísla pred menom</w:t>
      </w:r>
      <w:r w:rsidRPr="00274CD5">
        <w:rPr>
          <w:rFonts w:eastAsia="Times New Roman" w:cstheme="minorHAnsi"/>
          <w:lang w:val="sk-SK"/>
        </w:rPr>
        <w:t xml:space="preserve"> </w:t>
      </w:r>
      <w:r w:rsidRPr="00274F18">
        <w:rPr>
          <w:rFonts w:eastAsia="Times New Roman" w:cstheme="minorHAnsi"/>
          <w:b/>
          <w:bCs/>
          <w:lang w:val="sk-SK"/>
        </w:rPr>
        <w:t>najviac 2 kandidátov</w:t>
      </w:r>
      <w:r w:rsidRPr="00274F18">
        <w:rPr>
          <w:rFonts w:eastAsia="Times New Roman" w:cstheme="minorHAnsi"/>
          <w:lang w:val="sk-SK"/>
        </w:rPr>
        <w:t>, ktorým dáva svoj preferenčný hlas. Inak upravený hlasovací lístok, pre každú organizačnú jednotku samostatne, je neplatný.</w:t>
      </w:r>
    </w:p>
    <w:p w:rsidR="00F85073" w:rsidRPr="00274F18" w:rsidRDefault="00F85073" w:rsidP="00F85073">
      <w:pPr>
        <w:pStyle w:val="Default"/>
        <w:spacing w:before="240" w:after="240"/>
        <w:jc w:val="center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Kandidáti na člena AS FCHPT STU (podľa organizačných jednotiek)</w:t>
      </w:r>
    </w:p>
    <w:p w:rsidR="00F85073" w:rsidRPr="00274F18" w:rsidRDefault="00F85073" w:rsidP="00F85073">
      <w:pPr>
        <w:pStyle w:val="Default"/>
        <w:spacing w:before="120" w:after="120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Ústav analytickej chémie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</w:p>
    <w:p w:rsidR="00F85073" w:rsidRPr="00274F18" w:rsidRDefault="00F85073" w:rsidP="00F85073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F85073" w:rsidRPr="00274F18" w:rsidRDefault="00F85073" w:rsidP="00F85073">
      <w:pPr>
        <w:pStyle w:val="Default"/>
        <w:spacing w:before="120" w:after="120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Ústav anorganickej chémie technológie a materiálov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</w:p>
    <w:p w:rsidR="00F85073" w:rsidRPr="00274F18" w:rsidRDefault="00F85073" w:rsidP="00F85073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F85073" w:rsidRPr="00274F18" w:rsidRDefault="00F85073" w:rsidP="00F85073">
      <w:pPr>
        <w:pStyle w:val="Default"/>
        <w:spacing w:before="120" w:after="120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Ústav biochémie a mikrobiológie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</w:p>
    <w:p w:rsidR="00F85073" w:rsidRPr="00274F18" w:rsidRDefault="00F85073" w:rsidP="00F85073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F85073" w:rsidRPr="00274F18" w:rsidRDefault="00F85073" w:rsidP="00F85073">
      <w:pPr>
        <w:pStyle w:val="Default"/>
        <w:spacing w:before="120" w:after="120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Ústav potravinárstva a výživy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</w:p>
    <w:p w:rsidR="00F85073" w:rsidRPr="00274F18" w:rsidRDefault="00F85073" w:rsidP="00F85073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F85073" w:rsidRPr="00274F18" w:rsidRDefault="00F85073" w:rsidP="00F85073">
      <w:pPr>
        <w:pStyle w:val="Default"/>
        <w:spacing w:before="120" w:after="120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Ústav biotechnológie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</w:p>
    <w:p w:rsidR="00F85073" w:rsidRPr="00274F18" w:rsidRDefault="00F85073" w:rsidP="00F85073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F85073" w:rsidRPr="00274F18" w:rsidRDefault="00F85073" w:rsidP="00F85073">
      <w:pPr>
        <w:pStyle w:val="Default"/>
        <w:spacing w:before="120" w:after="120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Ústav fyzikálnej chémie a chemickej fyziky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</w:p>
    <w:p w:rsidR="00F85073" w:rsidRPr="00274F18" w:rsidRDefault="00F85073" w:rsidP="00F85073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F85073" w:rsidRPr="00274F18" w:rsidRDefault="00F85073" w:rsidP="00F85073">
      <w:pPr>
        <w:pStyle w:val="Default"/>
        <w:spacing w:before="120" w:after="120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lastRenderedPageBreak/>
        <w:t>Ústav chemického a environmentálneho inžinierstva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</w:p>
    <w:p w:rsidR="00F85073" w:rsidRPr="00274F18" w:rsidRDefault="00F85073" w:rsidP="00F85073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F85073" w:rsidRPr="00274F18" w:rsidRDefault="00F85073" w:rsidP="00F85073">
      <w:pPr>
        <w:pStyle w:val="Default"/>
        <w:spacing w:before="120" w:after="120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Ústav informatizácie, automatizácie a matematiky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</w:p>
    <w:p w:rsidR="00F85073" w:rsidRPr="00274F18" w:rsidRDefault="00F85073" w:rsidP="00F85073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F85073" w:rsidRPr="00274F18" w:rsidRDefault="00F85073" w:rsidP="00F85073">
      <w:pPr>
        <w:pStyle w:val="Default"/>
        <w:spacing w:before="120" w:after="120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Ústav organickej chémie, katalýzy a petrochémie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</w:p>
    <w:p w:rsidR="00F85073" w:rsidRPr="00274F18" w:rsidRDefault="00F85073" w:rsidP="00F85073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F85073" w:rsidRPr="00274F18" w:rsidRDefault="00F85073" w:rsidP="00F85073">
      <w:pPr>
        <w:pStyle w:val="Default"/>
        <w:spacing w:before="120" w:after="120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Ústav prírodných a syntetických polymérov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</w:p>
    <w:p w:rsidR="00F85073" w:rsidRPr="00274F18" w:rsidRDefault="00F85073" w:rsidP="00F85073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F85073" w:rsidRPr="00274F18" w:rsidRDefault="00F85073" w:rsidP="00F85073">
      <w:pPr>
        <w:pStyle w:val="Default"/>
        <w:spacing w:before="120" w:after="120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Oddelenie jazykov, Oddelenie telesnej výchovy a športu, Centrálne laboratóriá FCHPT STU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Cs/>
          <w:color w:val="auto"/>
          <w:lang w:val="sk-SK"/>
        </w:rPr>
        <w:t>1. priezvisko, meno, tituly</w:t>
      </w:r>
    </w:p>
    <w:p w:rsidR="00F85073" w:rsidRPr="00274F18" w:rsidRDefault="00F85073" w:rsidP="00F85073">
      <w:pPr>
        <w:pStyle w:val="Default"/>
        <w:rPr>
          <w:rFonts w:asciiTheme="minorHAnsi" w:hAnsiTheme="minorHAnsi" w:cstheme="minorHAnsi"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Cs/>
          <w:color w:val="auto"/>
          <w:lang w:val="sk-SK"/>
        </w:rPr>
        <w:t>2. priezvisko, meno, tituly</w:t>
      </w:r>
    </w:p>
    <w:p w:rsidR="00F85073" w:rsidRPr="00274F18" w:rsidRDefault="00F85073" w:rsidP="00F85073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3A4111" w:rsidRPr="00274F18" w:rsidRDefault="003A4111" w:rsidP="003A4111">
      <w:pPr>
        <w:tabs>
          <w:tab w:val="left" w:pos="3828"/>
          <w:tab w:val="right" w:leader="dot" w:pos="8222"/>
        </w:tabs>
        <w:spacing w:before="480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ab/>
      </w:r>
      <w:r w:rsidRPr="00274F18">
        <w:rPr>
          <w:rFonts w:cstheme="minorHAnsi"/>
          <w:lang w:val="sk-SK"/>
        </w:rPr>
        <w:tab/>
      </w:r>
    </w:p>
    <w:p w:rsidR="003A4111" w:rsidRPr="00274F18" w:rsidRDefault="003A4111" w:rsidP="003A4111">
      <w:pPr>
        <w:tabs>
          <w:tab w:val="left" w:pos="3828"/>
          <w:tab w:val="right" w:leader="dot" w:pos="8222"/>
        </w:tabs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ab/>
        <w:t>podpis predsedu obvodnej volebnej komisie</w:t>
      </w:r>
    </w:p>
    <w:p w:rsidR="0067762C" w:rsidRPr="00274F18" w:rsidRDefault="0067762C">
      <w:pPr>
        <w:rPr>
          <w:rFonts w:eastAsia="Times New Roman" w:cstheme="minorHAnsi"/>
          <w:sz w:val="28"/>
          <w:szCs w:val="28"/>
          <w:lang w:val="sk-SK"/>
        </w:rPr>
      </w:pPr>
      <w:r w:rsidRPr="00274F18">
        <w:rPr>
          <w:rFonts w:eastAsia="Times New Roman" w:cstheme="minorHAnsi"/>
          <w:sz w:val="28"/>
          <w:szCs w:val="28"/>
          <w:lang w:val="sk-SK"/>
        </w:rPr>
        <w:br w:type="page"/>
      </w:r>
    </w:p>
    <w:p w:rsidR="0067762C" w:rsidRPr="00274F18" w:rsidRDefault="0067762C" w:rsidP="0067762C">
      <w:pPr>
        <w:jc w:val="center"/>
        <w:rPr>
          <w:rFonts w:eastAsia="Times New Roman" w:cstheme="minorHAnsi"/>
          <w:sz w:val="28"/>
          <w:szCs w:val="28"/>
          <w:lang w:val="sk-SK"/>
        </w:rPr>
      </w:pPr>
      <w:r w:rsidRPr="00274F18">
        <w:rPr>
          <w:rFonts w:eastAsia="Times New Roman" w:cstheme="minorHAnsi"/>
          <w:sz w:val="28"/>
          <w:szCs w:val="28"/>
          <w:lang w:val="sk-SK"/>
        </w:rPr>
        <w:lastRenderedPageBreak/>
        <w:t xml:space="preserve">PROTOKOL Z VOLIEB ČLENOV A NÁHRADNÍKOV </w:t>
      </w:r>
    </w:p>
    <w:p w:rsidR="0067762C" w:rsidRPr="00274F18" w:rsidRDefault="0067762C" w:rsidP="0067762C">
      <w:pPr>
        <w:jc w:val="center"/>
        <w:rPr>
          <w:rFonts w:eastAsia="Times New Roman" w:cstheme="minorHAnsi"/>
          <w:sz w:val="28"/>
          <w:szCs w:val="28"/>
          <w:lang w:val="sk-SK"/>
        </w:rPr>
      </w:pPr>
      <w:r w:rsidRPr="00274F18">
        <w:rPr>
          <w:rFonts w:eastAsia="Times New Roman" w:cstheme="minorHAnsi"/>
          <w:sz w:val="28"/>
          <w:szCs w:val="28"/>
          <w:lang w:val="sk-SK"/>
        </w:rPr>
        <w:t>DO AS FCHPT STU NA FUNKČNÉ OBDOBIE 2020 – 2024</w:t>
      </w:r>
    </w:p>
    <w:p w:rsidR="0067762C" w:rsidRPr="00274F18" w:rsidRDefault="0067762C" w:rsidP="00F85073">
      <w:pPr>
        <w:spacing w:before="240" w:after="240"/>
        <w:jc w:val="center"/>
        <w:rPr>
          <w:rFonts w:eastAsia="Times New Roman" w:cstheme="minorHAnsi"/>
          <w:b/>
          <w:lang w:val="sk-SK"/>
        </w:rPr>
      </w:pPr>
      <w:r w:rsidRPr="00274F18">
        <w:rPr>
          <w:rFonts w:eastAsia="Times New Roman" w:cstheme="minorHAnsi"/>
          <w:b/>
          <w:lang w:val="sk-SK"/>
        </w:rPr>
        <w:t>Volebný obvod: zamestnanecká časť akademickej obce fakulty</w:t>
      </w:r>
    </w:p>
    <w:p w:rsidR="0067762C" w:rsidRPr="00274F18" w:rsidRDefault="0067762C" w:rsidP="00F237A2">
      <w:pPr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Dátum konania volieb:</w:t>
      </w:r>
    </w:p>
    <w:p w:rsidR="0067762C" w:rsidRPr="00274F18" w:rsidRDefault="0067762C" w:rsidP="00F237A2">
      <w:pPr>
        <w:spacing w:after="240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Miesto konania volieb:</w:t>
      </w:r>
    </w:p>
    <w:p w:rsidR="0067762C" w:rsidRPr="00274F18" w:rsidRDefault="0067762C" w:rsidP="00F237A2">
      <w:pPr>
        <w:pStyle w:val="Default"/>
        <w:tabs>
          <w:tab w:val="right" w:leader="do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 xml:space="preserve">Počet oprávnených voličov: 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67762C" w:rsidRPr="00274F18" w:rsidRDefault="0067762C" w:rsidP="00F237A2">
      <w:pPr>
        <w:pStyle w:val="Default"/>
        <w:tabs>
          <w:tab w:val="right" w:leader="do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 xml:space="preserve">Počet hlasovacích lístkov vydaných voličom: 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67762C" w:rsidRPr="00274F18" w:rsidRDefault="0067762C" w:rsidP="00F237A2">
      <w:pPr>
        <w:tabs>
          <w:tab w:val="right" w:leader="dot" w:pos="7938"/>
        </w:tabs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Počet odovzdaných hlasovacích lístkov volebnej komisii:</w:t>
      </w:r>
      <w:r w:rsidRPr="00274F18">
        <w:rPr>
          <w:rFonts w:cstheme="minorHAnsi"/>
          <w:lang w:val="sk-SK"/>
        </w:rPr>
        <w:tab/>
        <w:t>xx</w:t>
      </w:r>
    </w:p>
    <w:p w:rsidR="0067762C" w:rsidRPr="00274F18" w:rsidRDefault="0067762C" w:rsidP="00F237A2">
      <w:pPr>
        <w:tabs>
          <w:tab w:val="right" w:leader="dot" w:pos="7938"/>
        </w:tabs>
        <w:jc w:val="both"/>
        <w:rPr>
          <w:rFonts w:cstheme="minorHAnsi"/>
          <w:bCs/>
          <w:iCs/>
          <w:lang w:val="sk-SK"/>
        </w:rPr>
      </w:pPr>
      <w:r w:rsidRPr="00274F18">
        <w:rPr>
          <w:rFonts w:cstheme="minorHAnsi"/>
          <w:bCs/>
          <w:iCs/>
          <w:lang w:val="sk-SK"/>
        </w:rPr>
        <w:t>Počet platných hlasovacích lístkov:</w:t>
      </w:r>
      <w:r w:rsidRPr="00274F18">
        <w:rPr>
          <w:rFonts w:cstheme="minorHAnsi"/>
          <w:bCs/>
          <w:iCs/>
          <w:lang w:val="sk-SK"/>
        </w:rPr>
        <w:tab/>
        <w:t>xx</w:t>
      </w:r>
    </w:p>
    <w:p w:rsidR="0067762C" w:rsidRPr="00274F18" w:rsidRDefault="0067762C" w:rsidP="00F237A2">
      <w:pPr>
        <w:tabs>
          <w:tab w:val="right" w:leader="dot" w:pos="7938"/>
        </w:tabs>
        <w:jc w:val="both"/>
        <w:rPr>
          <w:rFonts w:cstheme="minorHAnsi"/>
          <w:bCs/>
          <w:iCs/>
          <w:lang w:val="sk-SK"/>
        </w:rPr>
      </w:pPr>
      <w:r w:rsidRPr="00274F18">
        <w:rPr>
          <w:rFonts w:cstheme="minorHAnsi"/>
          <w:bCs/>
          <w:iCs/>
          <w:lang w:val="sk-SK"/>
        </w:rPr>
        <w:t>Počet neplatných hlasovacích lístkov:</w:t>
      </w:r>
      <w:r w:rsidRPr="00274F18">
        <w:rPr>
          <w:rFonts w:cstheme="minorHAnsi"/>
          <w:bCs/>
          <w:iCs/>
          <w:lang w:val="sk-SK"/>
        </w:rPr>
        <w:tab/>
        <w:t>xx</w:t>
      </w:r>
    </w:p>
    <w:p w:rsidR="0067762C" w:rsidRPr="00274F18" w:rsidRDefault="0067762C" w:rsidP="00F237A2">
      <w:pPr>
        <w:pStyle w:val="Default"/>
        <w:spacing w:before="240" w:after="240"/>
        <w:jc w:val="center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Zoznam kandidátov v abecednom poradí s uvedením počtu získaných hlasov</w:t>
      </w:r>
    </w:p>
    <w:p w:rsidR="0067762C" w:rsidRPr="00274F18" w:rsidRDefault="0067762C" w:rsidP="00F237A2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Cs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bCs/>
          <w:color w:val="auto"/>
          <w:lang w:val="sk-SK"/>
        </w:rPr>
        <w:tab/>
        <w:t>počet získaných hlasov:</w:t>
      </w:r>
      <w:r w:rsidR="00F237A2" w:rsidRPr="00274F18">
        <w:rPr>
          <w:rFonts w:asciiTheme="minorHAnsi" w:hAnsiTheme="minorHAnsi" w:cstheme="minorHAnsi"/>
          <w:bCs/>
          <w:color w:val="auto"/>
          <w:lang w:val="sk-SK"/>
        </w:rPr>
        <w:tab/>
      </w:r>
      <w:r w:rsidRPr="00274F18">
        <w:rPr>
          <w:rFonts w:asciiTheme="minorHAnsi" w:hAnsiTheme="minorHAnsi" w:cstheme="minorHAnsi"/>
          <w:bCs/>
          <w:color w:val="auto"/>
          <w:lang w:val="sk-SK"/>
        </w:rPr>
        <w:t>xx</w:t>
      </w:r>
    </w:p>
    <w:p w:rsidR="0067762C" w:rsidRPr="00274F18" w:rsidRDefault="0067762C" w:rsidP="00F237A2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Cs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bCs/>
          <w:color w:val="auto"/>
          <w:lang w:val="sk-SK"/>
        </w:rPr>
        <w:tab/>
        <w:t>počet získaných hlasov:</w:t>
      </w:r>
      <w:r w:rsidR="00F237A2" w:rsidRPr="00274F18">
        <w:rPr>
          <w:rFonts w:asciiTheme="minorHAnsi" w:hAnsiTheme="minorHAnsi" w:cstheme="minorHAnsi"/>
          <w:bCs/>
          <w:color w:val="auto"/>
          <w:lang w:val="sk-SK"/>
        </w:rPr>
        <w:tab/>
      </w:r>
      <w:r w:rsidRPr="00274F18">
        <w:rPr>
          <w:rFonts w:asciiTheme="minorHAnsi" w:hAnsiTheme="minorHAnsi" w:cstheme="minorHAnsi"/>
          <w:bCs/>
          <w:color w:val="auto"/>
          <w:lang w:val="sk-SK"/>
        </w:rPr>
        <w:t>xx</w:t>
      </w:r>
    </w:p>
    <w:p w:rsidR="0067762C" w:rsidRPr="00274F18" w:rsidRDefault="0067762C" w:rsidP="00F237A2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Cs/>
          <w:color w:val="auto"/>
          <w:lang w:val="sk-SK"/>
        </w:rPr>
        <w:t>3. priezvisko, meno, tituly</w:t>
      </w:r>
      <w:r w:rsidRPr="00274F18">
        <w:rPr>
          <w:rFonts w:asciiTheme="minorHAnsi" w:hAnsiTheme="minorHAnsi" w:cstheme="minorHAnsi"/>
          <w:bCs/>
          <w:color w:val="auto"/>
          <w:lang w:val="sk-SK"/>
        </w:rPr>
        <w:tab/>
        <w:t>počet získaných hlasov:</w:t>
      </w:r>
      <w:r w:rsidR="00F237A2" w:rsidRPr="00274F18">
        <w:rPr>
          <w:rFonts w:asciiTheme="minorHAnsi" w:hAnsiTheme="minorHAnsi" w:cstheme="minorHAnsi"/>
          <w:bCs/>
          <w:color w:val="auto"/>
          <w:lang w:val="sk-SK"/>
        </w:rPr>
        <w:tab/>
      </w:r>
      <w:r w:rsidRPr="00274F18">
        <w:rPr>
          <w:rFonts w:asciiTheme="minorHAnsi" w:hAnsiTheme="minorHAnsi" w:cstheme="minorHAnsi"/>
          <w:bCs/>
          <w:color w:val="auto"/>
          <w:lang w:val="sk-SK"/>
        </w:rPr>
        <w:t>xx</w:t>
      </w:r>
    </w:p>
    <w:p w:rsidR="0067762C" w:rsidRPr="00274F18" w:rsidRDefault="0067762C" w:rsidP="00F237A2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Cs/>
          <w:color w:val="auto"/>
          <w:lang w:val="sk-SK"/>
        </w:rPr>
        <w:t>4. priezvisko, meno, tituly</w:t>
      </w:r>
      <w:r w:rsidRPr="00274F18">
        <w:rPr>
          <w:rFonts w:asciiTheme="minorHAnsi" w:hAnsiTheme="minorHAnsi" w:cstheme="minorHAnsi"/>
          <w:bCs/>
          <w:color w:val="auto"/>
          <w:lang w:val="sk-SK"/>
        </w:rPr>
        <w:tab/>
        <w:t>počet získaných hlasov:</w:t>
      </w:r>
      <w:r w:rsidR="00F237A2" w:rsidRPr="00274F18">
        <w:rPr>
          <w:rFonts w:asciiTheme="minorHAnsi" w:hAnsiTheme="minorHAnsi" w:cstheme="minorHAnsi"/>
          <w:bCs/>
          <w:color w:val="auto"/>
          <w:lang w:val="sk-SK"/>
        </w:rPr>
        <w:tab/>
      </w:r>
      <w:r w:rsidRPr="00274F18">
        <w:rPr>
          <w:rFonts w:asciiTheme="minorHAnsi" w:hAnsiTheme="minorHAnsi" w:cstheme="minorHAnsi"/>
          <w:bCs/>
          <w:color w:val="auto"/>
          <w:lang w:val="sk-SK"/>
        </w:rPr>
        <w:t>xx</w:t>
      </w:r>
    </w:p>
    <w:p w:rsidR="0067762C" w:rsidRPr="00274F18" w:rsidRDefault="0067762C" w:rsidP="00F237A2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Cs/>
          <w:color w:val="auto"/>
          <w:lang w:val="sk-SK"/>
        </w:rPr>
        <w:t>5. priezvisko, meno, tituly</w:t>
      </w:r>
      <w:r w:rsidRPr="00274F18">
        <w:rPr>
          <w:rFonts w:asciiTheme="minorHAnsi" w:hAnsiTheme="minorHAnsi" w:cstheme="minorHAnsi"/>
          <w:bCs/>
          <w:color w:val="auto"/>
          <w:lang w:val="sk-SK"/>
        </w:rPr>
        <w:tab/>
        <w:t>počet získaných hlasov:</w:t>
      </w:r>
      <w:r w:rsidR="00F237A2" w:rsidRPr="00274F18">
        <w:rPr>
          <w:rFonts w:asciiTheme="minorHAnsi" w:hAnsiTheme="minorHAnsi" w:cstheme="minorHAnsi"/>
          <w:bCs/>
          <w:color w:val="auto"/>
          <w:lang w:val="sk-SK"/>
        </w:rPr>
        <w:tab/>
      </w:r>
      <w:r w:rsidRPr="00274F18">
        <w:rPr>
          <w:rFonts w:asciiTheme="minorHAnsi" w:hAnsiTheme="minorHAnsi" w:cstheme="minorHAnsi"/>
          <w:bCs/>
          <w:color w:val="auto"/>
          <w:lang w:val="sk-SK"/>
        </w:rPr>
        <w:t>xx</w:t>
      </w:r>
    </w:p>
    <w:p w:rsidR="0067762C" w:rsidRPr="00274F18" w:rsidRDefault="0067762C" w:rsidP="00F237A2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Cs/>
          <w:color w:val="auto"/>
          <w:lang w:val="sk-SK"/>
        </w:rPr>
        <w:t>atď.</w:t>
      </w:r>
    </w:p>
    <w:p w:rsidR="0067762C" w:rsidRPr="00274F18" w:rsidRDefault="0067762C" w:rsidP="00F237A2">
      <w:pPr>
        <w:pStyle w:val="Default"/>
        <w:spacing w:before="240" w:after="240"/>
        <w:jc w:val="center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Zoznam kandidátov zvolených do AS FCHPT STU podľa počtu získaných hlasov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analytickej chémie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anorganickej chémie technológie a materiálov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biochémie a mikrobiológie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potravinárstva a výživy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biotechnológie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fyzikálnej chémie a chemickej fyziky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lastRenderedPageBreak/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chemického a environmentálneho inžinierstva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informatizácie, automatizácie a matematiky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organickej chémie, katalýzy a petrochémie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prírodných a syntetických polymérov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Oddelenie jazykov, Oddelenie telesnej výchovy a športu, Centrálne laboratóriá FCHPT STU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67762C" w:rsidRPr="00274F18" w:rsidRDefault="0067762C" w:rsidP="00F237A2">
      <w:pPr>
        <w:pStyle w:val="Default"/>
        <w:spacing w:before="240" w:after="240"/>
        <w:jc w:val="center"/>
        <w:rPr>
          <w:rFonts w:asciiTheme="minorHAnsi" w:hAnsiTheme="minorHAnsi" w:cstheme="minorHAnsi"/>
          <w:b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Zoznam kandidátov zvolených za náhradníkov do AS FCHPT STU podľa počtu získaných hlasov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bookmarkStart w:id="0" w:name="_Hlk25043054"/>
      <w:r w:rsidRPr="00274F18">
        <w:rPr>
          <w:rFonts w:asciiTheme="minorHAnsi" w:hAnsiTheme="minorHAnsi" w:cstheme="minorHAnsi"/>
          <w:color w:val="auto"/>
          <w:lang w:val="sk-SK"/>
        </w:rPr>
        <w:t>Ústav analytickej chémie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F85073" w:rsidP="00E52249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anorganickej chémie technológie a materiálov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F85073" w:rsidP="00E52249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biochémie a mikrobiológie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F85073" w:rsidP="00E52249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lastRenderedPageBreak/>
        <w:t>Ústav potravinárstva a výživy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F85073" w:rsidP="00E52249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biotechnológie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F85073" w:rsidP="00E52249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fyzikálnej chémie a chemickej fyziky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F85073" w:rsidP="00E52249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chemického a environmentálneho inžinierstva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F85073" w:rsidP="00E52249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informatizácie, automatizácie a matematiky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F85073" w:rsidP="00E52249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organickej chémie, katalýzy a petrochémie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F85073" w:rsidP="00E52249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Ústav prírodných a syntetických polymérov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2. priezvisko, meno, tituly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color w:val="auto"/>
          <w:lang w:val="sk-SK"/>
        </w:rPr>
        <w:tab/>
        <w:t>xx</w:t>
      </w:r>
    </w:p>
    <w:p w:rsidR="00E52249" w:rsidRPr="00274F18" w:rsidRDefault="00F85073" w:rsidP="00E52249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p w:rsidR="00E52249" w:rsidRPr="00274F18" w:rsidRDefault="00E52249" w:rsidP="00E52249">
      <w:pPr>
        <w:pStyle w:val="Default"/>
        <w:spacing w:before="240" w:after="12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>Oddelenie jazykov, Oddelenie telesnej výchovy a športu, Centrálne laboratóriá FCHPT STU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Cs/>
          <w:color w:val="auto"/>
          <w:lang w:val="sk-SK"/>
        </w:rPr>
        <w:t>1. priezvisko, meno, tituly</w:t>
      </w:r>
      <w:r w:rsidRPr="00274F18">
        <w:rPr>
          <w:rFonts w:asciiTheme="minorHAnsi" w:hAnsiTheme="minorHAnsi" w:cstheme="minorHAnsi"/>
          <w:bCs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bCs/>
          <w:color w:val="auto"/>
          <w:lang w:val="sk-SK"/>
        </w:rPr>
        <w:tab/>
        <w:t>xx</w:t>
      </w:r>
    </w:p>
    <w:p w:rsidR="00E52249" w:rsidRPr="00274F18" w:rsidRDefault="00E52249" w:rsidP="00E52249">
      <w:pPr>
        <w:pStyle w:val="Default"/>
        <w:tabs>
          <w:tab w:val="right" w:leader="dot" w:pos="7088"/>
          <w:tab w:val="right" w:pos="7938"/>
        </w:tabs>
        <w:rPr>
          <w:rFonts w:asciiTheme="minorHAnsi" w:hAnsiTheme="minorHAnsi" w:cstheme="minorHAnsi"/>
          <w:bCs/>
          <w:color w:val="auto"/>
          <w:lang w:val="sk-SK"/>
        </w:rPr>
      </w:pPr>
      <w:r w:rsidRPr="00274F18">
        <w:rPr>
          <w:rFonts w:asciiTheme="minorHAnsi" w:hAnsiTheme="minorHAnsi" w:cstheme="minorHAnsi"/>
          <w:bCs/>
          <w:color w:val="auto"/>
          <w:lang w:val="sk-SK"/>
        </w:rPr>
        <w:lastRenderedPageBreak/>
        <w:t>2. priezvisko, meno, tituly</w:t>
      </w:r>
      <w:r w:rsidRPr="00274F18">
        <w:rPr>
          <w:rFonts w:asciiTheme="minorHAnsi" w:hAnsiTheme="minorHAnsi" w:cstheme="minorHAnsi"/>
          <w:bCs/>
          <w:color w:val="auto"/>
          <w:lang w:val="sk-SK"/>
        </w:rPr>
        <w:tab/>
        <w:t>počet získaných hlasov:</w:t>
      </w:r>
      <w:r w:rsidRPr="00274F18">
        <w:rPr>
          <w:rFonts w:asciiTheme="minorHAnsi" w:hAnsiTheme="minorHAnsi" w:cstheme="minorHAnsi"/>
          <w:bCs/>
          <w:color w:val="auto"/>
          <w:lang w:val="sk-SK"/>
        </w:rPr>
        <w:tab/>
        <w:t>xx</w:t>
      </w:r>
    </w:p>
    <w:p w:rsidR="00E52249" w:rsidRPr="00274F18" w:rsidRDefault="00F85073" w:rsidP="00E52249">
      <w:pPr>
        <w:spacing w:line="360" w:lineRule="auto"/>
        <w:rPr>
          <w:rFonts w:cstheme="minorHAnsi"/>
          <w:lang w:val="sk-SK"/>
        </w:rPr>
      </w:pPr>
      <w:r w:rsidRPr="00274F18">
        <w:rPr>
          <w:rFonts w:cstheme="minorHAnsi"/>
          <w:lang w:val="sk-SK"/>
        </w:rPr>
        <w:t>atď.</w:t>
      </w:r>
    </w:p>
    <w:bookmarkEnd w:id="0"/>
    <w:p w:rsidR="0067762C" w:rsidRPr="00A539AD" w:rsidRDefault="0067762C" w:rsidP="00E52249">
      <w:pPr>
        <w:spacing w:before="240" w:after="240"/>
        <w:rPr>
          <w:rFonts w:cstheme="minorHAnsi"/>
          <w:b/>
          <w:i/>
          <w:sz w:val="22"/>
          <w:szCs w:val="22"/>
          <w:lang w:val="sk-SK"/>
        </w:rPr>
      </w:pPr>
      <w:r w:rsidRPr="00A539AD">
        <w:rPr>
          <w:rFonts w:cstheme="minorHAnsi"/>
          <w:b/>
          <w:i/>
          <w:sz w:val="22"/>
          <w:szCs w:val="22"/>
          <w:lang w:val="sk-SK"/>
        </w:rPr>
        <w:t>Členovia volebnej komisie potvrdzujú svojimi podpismi platnosť a spr</w:t>
      </w:r>
      <w:bookmarkStart w:id="1" w:name="_GoBack"/>
      <w:bookmarkEnd w:id="1"/>
      <w:r w:rsidRPr="00A539AD">
        <w:rPr>
          <w:rFonts w:cstheme="minorHAnsi"/>
          <w:b/>
          <w:i/>
          <w:sz w:val="22"/>
          <w:szCs w:val="22"/>
          <w:lang w:val="sk-SK"/>
        </w:rPr>
        <w:t>ávnosť protokolu.</w:t>
      </w:r>
    </w:p>
    <w:p w:rsidR="0067762C" w:rsidRPr="00274F18" w:rsidRDefault="0067762C" w:rsidP="00E52249">
      <w:pPr>
        <w:pStyle w:val="Default"/>
        <w:spacing w:before="240" w:after="240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b/>
          <w:bCs/>
          <w:color w:val="auto"/>
          <w:lang w:val="sk-SK"/>
        </w:rPr>
        <w:t>Volebná komisia:</w:t>
      </w:r>
    </w:p>
    <w:p w:rsidR="0067762C" w:rsidRPr="00274F18" w:rsidRDefault="0067762C" w:rsidP="00A76D2A">
      <w:pPr>
        <w:pStyle w:val="Default"/>
        <w:tabs>
          <w:tab w:val="left" w:pos="5812"/>
          <w:tab w:val="right" w:leader="dot" w:pos="8222"/>
        </w:tabs>
        <w:spacing w:after="240" w:line="360" w:lineRule="auto"/>
        <w:rPr>
          <w:rFonts w:asciiTheme="minorHAnsi" w:hAnsiTheme="minorHAnsi" w:cstheme="minorHAnsi"/>
          <w:color w:val="auto"/>
          <w:u w:val="single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 xml:space="preserve">Meno, priezvisko a titul, predseda volebnej komisie </w:t>
      </w:r>
      <w:r w:rsidRPr="00274F18">
        <w:rPr>
          <w:rFonts w:asciiTheme="minorHAnsi" w:hAnsiTheme="minorHAnsi" w:cstheme="minorHAnsi"/>
          <w:color w:val="auto"/>
          <w:lang w:val="sk-SK"/>
        </w:rPr>
        <w:tab/>
      </w:r>
      <w:r w:rsidR="00274CD5">
        <w:rPr>
          <w:rFonts w:asciiTheme="minorHAnsi" w:hAnsiTheme="minorHAnsi" w:cstheme="minorHAnsi"/>
          <w:color w:val="auto"/>
          <w:lang w:val="sk-SK"/>
        </w:rPr>
        <w:tab/>
      </w:r>
    </w:p>
    <w:p w:rsidR="0067762C" w:rsidRPr="00274F18" w:rsidRDefault="0067762C" w:rsidP="00A76D2A">
      <w:pPr>
        <w:pStyle w:val="Default"/>
        <w:tabs>
          <w:tab w:val="left" w:pos="5812"/>
          <w:tab w:val="right" w:leader="dot" w:pos="8222"/>
        </w:tabs>
        <w:spacing w:after="240" w:line="360" w:lineRule="auto"/>
        <w:jc w:val="both"/>
        <w:rPr>
          <w:rFonts w:asciiTheme="minorHAnsi" w:hAnsiTheme="minorHAnsi" w:cstheme="minorHAnsi"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 xml:space="preserve">Meno, priezvisko a titul, člen volebnej komisie </w:t>
      </w:r>
      <w:r w:rsidRPr="00274F18">
        <w:rPr>
          <w:rFonts w:asciiTheme="minorHAnsi" w:hAnsiTheme="minorHAnsi" w:cstheme="minorHAnsi"/>
          <w:color w:val="auto"/>
          <w:lang w:val="sk-SK"/>
        </w:rPr>
        <w:tab/>
      </w:r>
      <w:r w:rsidR="00274CD5">
        <w:rPr>
          <w:rFonts w:asciiTheme="minorHAnsi" w:hAnsiTheme="minorHAnsi" w:cstheme="minorHAnsi"/>
          <w:color w:val="auto"/>
          <w:lang w:val="sk-SK"/>
        </w:rPr>
        <w:tab/>
      </w:r>
    </w:p>
    <w:p w:rsidR="0067762C" w:rsidRPr="00274F18" w:rsidRDefault="0067762C" w:rsidP="00A76D2A">
      <w:pPr>
        <w:pStyle w:val="Default"/>
        <w:tabs>
          <w:tab w:val="left" w:pos="5812"/>
          <w:tab w:val="right" w:leader="dot" w:pos="8222"/>
        </w:tabs>
        <w:spacing w:after="240" w:line="360" w:lineRule="auto"/>
        <w:jc w:val="both"/>
        <w:rPr>
          <w:rFonts w:asciiTheme="minorHAnsi" w:hAnsiTheme="minorHAnsi" w:cstheme="minorHAnsi"/>
          <w:b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 xml:space="preserve">Meno, priezvisko a titul, člen volebnej komisie </w:t>
      </w:r>
      <w:r w:rsidRPr="00274F18">
        <w:rPr>
          <w:rFonts w:asciiTheme="minorHAnsi" w:hAnsiTheme="minorHAnsi" w:cstheme="minorHAnsi"/>
          <w:color w:val="auto"/>
          <w:lang w:val="sk-SK"/>
        </w:rPr>
        <w:tab/>
      </w:r>
      <w:r w:rsidR="00274CD5">
        <w:rPr>
          <w:rFonts w:asciiTheme="minorHAnsi" w:hAnsiTheme="minorHAnsi" w:cstheme="minorHAnsi"/>
          <w:color w:val="auto"/>
          <w:lang w:val="sk-SK"/>
        </w:rPr>
        <w:tab/>
      </w:r>
    </w:p>
    <w:p w:rsidR="00274CD5" w:rsidRPr="00274F18" w:rsidRDefault="00274CD5" w:rsidP="00A76D2A">
      <w:pPr>
        <w:pStyle w:val="Default"/>
        <w:tabs>
          <w:tab w:val="left" w:pos="5812"/>
          <w:tab w:val="right" w:leader="dot" w:pos="8222"/>
        </w:tabs>
        <w:spacing w:after="240" w:line="360" w:lineRule="auto"/>
        <w:jc w:val="both"/>
        <w:rPr>
          <w:rFonts w:asciiTheme="minorHAnsi" w:hAnsiTheme="minorHAnsi" w:cstheme="minorHAnsi"/>
          <w:b/>
          <w:color w:val="auto"/>
          <w:lang w:val="sk-SK"/>
        </w:rPr>
      </w:pPr>
      <w:r w:rsidRPr="00274F18">
        <w:rPr>
          <w:rFonts w:asciiTheme="minorHAnsi" w:hAnsiTheme="minorHAnsi" w:cstheme="minorHAnsi"/>
          <w:color w:val="auto"/>
          <w:lang w:val="sk-SK"/>
        </w:rPr>
        <w:t xml:space="preserve">Meno, priezvisko a titul, člen volebnej komisie </w:t>
      </w:r>
      <w:r w:rsidRPr="00274F18">
        <w:rPr>
          <w:rFonts w:asciiTheme="minorHAnsi" w:hAnsiTheme="minorHAnsi" w:cstheme="minorHAnsi"/>
          <w:color w:val="auto"/>
          <w:lang w:val="sk-SK"/>
        </w:rPr>
        <w:tab/>
      </w:r>
      <w:r>
        <w:rPr>
          <w:rFonts w:asciiTheme="minorHAnsi" w:hAnsiTheme="minorHAnsi" w:cstheme="minorHAnsi"/>
          <w:color w:val="auto"/>
          <w:lang w:val="sk-SK"/>
        </w:rPr>
        <w:tab/>
      </w:r>
    </w:p>
    <w:p w:rsidR="0067762C" w:rsidRPr="00274F18" w:rsidRDefault="00F237A2" w:rsidP="00A76D2A">
      <w:pPr>
        <w:spacing w:before="720"/>
        <w:rPr>
          <w:rFonts w:eastAsia="Times New Roman" w:cstheme="minorHAnsi"/>
          <w:lang w:val="sk-SK"/>
        </w:rPr>
      </w:pPr>
      <w:r w:rsidRPr="00274F18">
        <w:rPr>
          <w:rFonts w:eastAsia="Times New Roman" w:cstheme="minorHAnsi"/>
          <w:lang w:val="sk-SK"/>
        </w:rPr>
        <w:t>V Bratislave dňa XX.XX. 20XX</w:t>
      </w:r>
    </w:p>
    <w:sectPr w:rsidR="0067762C" w:rsidRPr="00274F18" w:rsidSect="00003ABA">
      <w:headerReference w:type="default" r:id="rId11"/>
      <w:footerReference w:type="default" r:id="rId12"/>
      <w:pgSz w:w="11900" w:h="16840"/>
      <w:pgMar w:top="2515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3EB" w:rsidRDefault="00DE63EB" w:rsidP="0030006A">
      <w:r>
        <w:separator/>
      </w:r>
    </w:p>
  </w:endnote>
  <w:endnote w:type="continuationSeparator" w:id="0">
    <w:p w:rsidR="00DE63EB" w:rsidRDefault="00DE63E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71" w:rsidRDefault="007F5771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F5771" w:rsidRDefault="007F5771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F5771" w:rsidRDefault="007F5771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71" w:rsidRDefault="007F5771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71" w:rsidRPr="00F72759" w:rsidRDefault="007F5771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645031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7F5771" w:rsidRDefault="007F5771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3EB" w:rsidRDefault="00DE63EB" w:rsidP="0030006A">
      <w:r>
        <w:separator/>
      </w:r>
    </w:p>
  </w:footnote>
  <w:footnote w:type="continuationSeparator" w:id="0">
    <w:p w:rsidR="00DE63EB" w:rsidRDefault="00DE63E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71" w:rsidRDefault="007F5771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17DD06AF" wp14:editId="155629D0">
          <wp:extent cx="2080260" cy="7645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71" w:rsidRDefault="007F5771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B85DE7" wp14:editId="45F71A2B">
              <wp:simplePos x="0" y="0"/>
              <wp:positionH relativeFrom="column">
                <wp:posOffset>1270591</wp:posOffset>
              </wp:positionH>
              <wp:positionV relativeFrom="paragraph">
                <wp:posOffset>113946</wp:posOffset>
              </wp:positionV>
              <wp:extent cx="3987800" cy="850604"/>
              <wp:effectExtent l="0" t="0" r="0" b="698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7800" cy="8506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5771" w:rsidRPr="00B6404F" w:rsidRDefault="00D617C7" w:rsidP="00552A42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</w:pPr>
                          <w:r w:rsidRPr="00B6404F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Akademický senát</w:t>
                          </w:r>
                          <w:r w:rsidR="007F5771" w:rsidRPr="00B6404F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 xml:space="preserve">, </w:t>
                          </w:r>
                          <w:r w:rsidRPr="00B6404F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2</w:t>
                          </w:r>
                          <w:r w:rsidR="00A56A33" w:rsidRPr="00B6404F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6</w:t>
                          </w:r>
                          <w:r w:rsidRPr="00B6404F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.11.201</w:t>
                          </w:r>
                          <w:r w:rsidR="00A56A33" w:rsidRPr="00B6404F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9</w:t>
                          </w:r>
                        </w:p>
                        <w:p w:rsidR="007F5771" w:rsidRPr="00003ABA" w:rsidRDefault="002C29A5" w:rsidP="00552A42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</w:pPr>
                          <w:r w:rsidRPr="002C29A5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Príloh</w:t>
                          </w:r>
                          <w:r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a</w:t>
                          </w:r>
                          <w:r w:rsidRPr="002C29A5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 xml:space="preserve"> k Zásadám</w:t>
                          </w:r>
                          <w:r w:rsidR="00003ABA" w:rsidRPr="00003ABA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 xml:space="preserve"> volieb členov zamestnaneckej časti Akademického senátu Fakulty chemickej a potravinárskej technológie Slovenskej technickej univerzity v</w:t>
                          </w:r>
                          <w:r w:rsidR="00BB0FA4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 </w:t>
                          </w:r>
                          <w:r w:rsidR="00003ABA" w:rsidRPr="00003ABA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Bratislave</w:t>
                          </w:r>
                          <w:r w:rsidR="00BB0FA4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 xml:space="preserve"> (</w:t>
                          </w:r>
                          <w:r w:rsidR="00BB0FA4" w:rsidRPr="00FE631D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 xml:space="preserve">mat. č. </w:t>
                          </w:r>
                          <w:r w:rsidR="00FE631D" w:rsidRPr="00FE631D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91</w:t>
                          </w:r>
                          <w:r w:rsidR="00BB0FA4" w:rsidRPr="00FE631D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-201</w:t>
                          </w:r>
                          <w:r w:rsidR="00A56A33" w:rsidRPr="00FE631D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9</w:t>
                          </w:r>
                          <w:r w:rsidR="00BB0FA4" w:rsidRPr="00FE631D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)</w:t>
                          </w:r>
                        </w:p>
                        <w:p w:rsidR="007F5771" w:rsidRPr="00003ABA" w:rsidRDefault="007F5771" w:rsidP="00552A42">
                          <w:pPr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</w:pPr>
                          <w:r w:rsidRPr="00003ABA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Predkladateľ:</w:t>
                          </w:r>
                          <w:r w:rsidR="00003ABA" w:rsidRPr="00003ABA">
                            <w:rPr>
                              <w:lang w:val="sk-SK"/>
                            </w:rPr>
                            <w:t xml:space="preserve"> </w:t>
                          </w:r>
                          <w:r w:rsidR="00A56A33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p</w:t>
                          </w:r>
                          <w:r w:rsidR="00003ABA" w:rsidRPr="00003ABA">
                            <w:rPr>
                              <w:rFonts w:asciiTheme="majorHAnsi" w:hAnsiTheme="majorHAnsi"/>
                              <w:sz w:val="20"/>
                              <w:szCs w:val="20"/>
                              <w:lang w:val="sk-SK"/>
                            </w:rPr>
                            <w:t>rof. Ing. Vladimír Lukeš, DrSc.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85D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.05pt;margin-top:8.95pt;width:314pt;height:6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" filled="f" stroked="f">
              <v:textbox>
                <w:txbxContent>
                  <w:p w:rsidR="007F5771" w:rsidRPr="00B6404F" w:rsidRDefault="00D617C7" w:rsidP="00552A42">
                    <w:pPr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</w:pPr>
                    <w:r w:rsidRPr="00B6404F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Akademický senát</w:t>
                    </w:r>
                    <w:r w:rsidR="007F5771" w:rsidRPr="00B6404F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 xml:space="preserve">, </w:t>
                    </w:r>
                    <w:r w:rsidRPr="00B6404F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2</w:t>
                    </w:r>
                    <w:r w:rsidR="00A56A33" w:rsidRPr="00B6404F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6</w:t>
                    </w:r>
                    <w:r w:rsidRPr="00B6404F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.11.201</w:t>
                    </w:r>
                    <w:r w:rsidR="00A56A33" w:rsidRPr="00B6404F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9</w:t>
                    </w:r>
                  </w:p>
                  <w:p w:rsidR="007F5771" w:rsidRPr="00003ABA" w:rsidRDefault="002C29A5" w:rsidP="00552A42">
                    <w:pPr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</w:pPr>
                    <w:r w:rsidRPr="002C29A5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Príloh</w:t>
                    </w:r>
                    <w:r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a</w:t>
                    </w:r>
                    <w:r w:rsidRPr="002C29A5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 xml:space="preserve"> k Zásadám</w:t>
                    </w:r>
                    <w:r w:rsidR="00003ABA" w:rsidRPr="00003ABA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 xml:space="preserve"> volieb členov zamestnaneckej časti Akademického senátu Fakulty chemickej a potravinárskej technológie Slovenskej technickej univerzity v</w:t>
                    </w:r>
                    <w:r w:rsidR="00BB0FA4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 </w:t>
                    </w:r>
                    <w:r w:rsidR="00003ABA" w:rsidRPr="00003ABA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Bratislave</w:t>
                    </w:r>
                    <w:r w:rsidR="00BB0FA4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 xml:space="preserve"> (</w:t>
                    </w:r>
                    <w:r w:rsidR="00BB0FA4" w:rsidRPr="00FE631D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 xml:space="preserve">mat. č. </w:t>
                    </w:r>
                    <w:r w:rsidR="00FE631D" w:rsidRPr="00FE631D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91</w:t>
                    </w:r>
                    <w:r w:rsidR="00BB0FA4" w:rsidRPr="00FE631D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-201</w:t>
                    </w:r>
                    <w:r w:rsidR="00A56A33" w:rsidRPr="00FE631D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9</w:t>
                    </w:r>
                    <w:r w:rsidR="00BB0FA4" w:rsidRPr="00FE631D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)</w:t>
                    </w:r>
                  </w:p>
                  <w:p w:rsidR="007F5771" w:rsidRPr="00003ABA" w:rsidRDefault="007F5771" w:rsidP="00552A42">
                    <w:pPr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</w:pPr>
                    <w:r w:rsidRPr="00003ABA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Predkladateľ:</w:t>
                    </w:r>
                    <w:r w:rsidR="00003ABA" w:rsidRPr="00003ABA">
                      <w:rPr>
                        <w:lang w:val="sk-SK"/>
                      </w:rPr>
                      <w:t xml:space="preserve"> </w:t>
                    </w:r>
                    <w:r w:rsidR="00A56A33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p</w:t>
                    </w:r>
                    <w:r w:rsidR="00003ABA" w:rsidRPr="00003ABA">
                      <w:rPr>
                        <w:rFonts w:asciiTheme="majorHAnsi" w:hAnsiTheme="majorHAnsi"/>
                        <w:sz w:val="20"/>
                        <w:szCs w:val="20"/>
                        <w:lang w:val="sk-SK"/>
                      </w:rPr>
                      <w:t>rof. Ing. Vladimír Lukeš, DrSc.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3B3C6C1" wp14:editId="12DC9981">
          <wp:extent cx="2080260" cy="764540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764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70A04100"/>
    <w:lvl w:ilvl="0" w:tplc="F4F6134E">
      <w:start w:val="2"/>
      <w:numFmt w:val="decimal"/>
      <w:lvlText w:val="(%1)"/>
      <w:lvlJc w:val="left"/>
      <w:rPr>
        <w:sz w:val="24"/>
        <w:szCs w:val="24"/>
      </w:rPr>
    </w:lvl>
    <w:lvl w:ilvl="1" w:tplc="58BCA3C6">
      <w:start w:val="1"/>
      <w:numFmt w:val="bullet"/>
      <w:lvlText w:val=""/>
      <w:lvlJc w:val="left"/>
    </w:lvl>
    <w:lvl w:ilvl="2" w:tplc="89C85F6C">
      <w:start w:val="1"/>
      <w:numFmt w:val="bullet"/>
      <w:lvlText w:val=""/>
      <w:lvlJc w:val="left"/>
    </w:lvl>
    <w:lvl w:ilvl="3" w:tplc="186647AA">
      <w:start w:val="1"/>
      <w:numFmt w:val="bullet"/>
      <w:lvlText w:val=""/>
      <w:lvlJc w:val="left"/>
    </w:lvl>
    <w:lvl w:ilvl="4" w:tplc="AE207598">
      <w:start w:val="1"/>
      <w:numFmt w:val="bullet"/>
      <w:lvlText w:val=""/>
      <w:lvlJc w:val="left"/>
    </w:lvl>
    <w:lvl w:ilvl="5" w:tplc="B712C7B2">
      <w:start w:val="1"/>
      <w:numFmt w:val="bullet"/>
      <w:lvlText w:val=""/>
      <w:lvlJc w:val="left"/>
    </w:lvl>
    <w:lvl w:ilvl="6" w:tplc="791A5B0A">
      <w:start w:val="1"/>
      <w:numFmt w:val="bullet"/>
      <w:lvlText w:val=""/>
      <w:lvlJc w:val="left"/>
    </w:lvl>
    <w:lvl w:ilvl="7" w:tplc="1E0C2AB2">
      <w:start w:val="1"/>
      <w:numFmt w:val="bullet"/>
      <w:lvlText w:val=""/>
      <w:lvlJc w:val="left"/>
    </w:lvl>
    <w:lvl w:ilvl="8" w:tplc="3B5A4780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E54E900"/>
    <w:lvl w:ilvl="0" w:tplc="49B2C058">
      <w:start w:val="1"/>
      <w:numFmt w:val="decimal"/>
      <w:lvlText w:val="(%1)"/>
      <w:lvlJc w:val="left"/>
      <w:rPr>
        <w:color w:val="auto"/>
      </w:rPr>
    </w:lvl>
    <w:lvl w:ilvl="1" w:tplc="6F405A66">
      <w:start w:val="1"/>
      <w:numFmt w:val="lowerLetter"/>
      <w:lvlText w:val="%2)"/>
      <w:lvlJc w:val="left"/>
      <w:rPr>
        <w:color w:val="auto"/>
      </w:rPr>
    </w:lvl>
    <w:lvl w:ilvl="2" w:tplc="8A0ED832">
      <w:start w:val="1"/>
      <w:numFmt w:val="bullet"/>
      <w:lvlText w:val=""/>
      <w:lvlJc w:val="left"/>
    </w:lvl>
    <w:lvl w:ilvl="3" w:tplc="87EE32B8">
      <w:start w:val="1"/>
      <w:numFmt w:val="bullet"/>
      <w:lvlText w:val=""/>
      <w:lvlJc w:val="left"/>
    </w:lvl>
    <w:lvl w:ilvl="4" w:tplc="25882416">
      <w:start w:val="1"/>
      <w:numFmt w:val="bullet"/>
      <w:lvlText w:val=""/>
      <w:lvlJc w:val="left"/>
    </w:lvl>
    <w:lvl w:ilvl="5" w:tplc="E6780F94">
      <w:start w:val="1"/>
      <w:numFmt w:val="bullet"/>
      <w:lvlText w:val=""/>
      <w:lvlJc w:val="left"/>
    </w:lvl>
    <w:lvl w:ilvl="6" w:tplc="F5A09A40">
      <w:start w:val="1"/>
      <w:numFmt w:val="bullet"/>
      <w:lvlText w:val=""/>
      <w:lvlJc w:val="left"/>
    </w:lvl>
    <w:lvl w:ilvl="7" w:tplc="1FC2C630">
      <w:start w:val="1"/>
      <w:numFmt w:val="bullet"/>
      <w:lvlText w:val=""/>
      <w:lvlJc w:val="left"/>
    </w:lvl>
    <w:lvl w:ilvl="8" w:tplc="C98A462C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0216231A"/>
    <w:lvl w:ilvl="0" w:tplc="9C54D182">
      <w:start w:val="2"/>
      <w:numFmt w:val="decimal"/>
      <w:lvlText w:val="(%1)"/>
      <w:lvlJc w:val="left"/>
    </w:lvl>
    <w:lvl w:ilvl="1" w:tplc="FFF029D8">
      <w:start w:val="1"/>
      <w:numFmt w:val="lowerLetter"/>
      <w:lvlText w:val="%2)"/>
      <w:lvlJc w:val="left"/>
    </w:lvl>
    <w:lvl w:ilvl="2" w:tplc="8DBA978E">
      <w:start w:val="1"/>
      <w:numFmt w:val="bullet"/>
      <w:lvlText w:val=""/>
      <w:lvlJc w:val="left"/>
    </w:lvl>
    <w:lvl w:ilvl="3" w:tplc="9E24438C">
      <w:start w:val="1"/>
      <w:numFmt w:val="bullet"/>
      <w:lvlText w:val=""/>
      <w:lvlJc w:val="left"/>
    </w:lvl>
    <w:lvl w:ilvl="4" w:tplc="C324D7EC">
      <w:start w:val="1"/>
      <w:numFmt w:val="bullet"/>
      <w:lvlText w:val=""/>
      <w:lvlJc w:val="left"/>
    </w:lvl>
    <w:lvl w:ilvl="5" w:tplc="1AF80578">
      <w:start w:val="1"/>
      <w:numFmt w:val="bullet"/>
      <w:lvlText w:val=""/>
      <w:lvlJc w:val="left"/>
    </w:lvl>
    <w:lvl w:ilvl="6" w:tplc="12B28372">
      <w:start w:val="1"/>
      <w:numFmt w:val="bullet"/>
      <w:lvlText w:val=""/>
      <w:lvlJc w:val="left"/>
    </w:lvl>
    <w:lvl w:ilvl="7" w:tplc="138E8DBC">
      <w:start w:val="1"/>
      <w:numFmt w:val="bullet"/>
      <w:lvlText w:val=""/>
      <w:lvlJc w:val="left"/>
    </w:lvl>
    <w:lvl w:ilvl="8" w:tplc="E8ACADB0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1F16E9E8"/>
    <w:lvl w:ilvl="0" w:tplc="3FB0D470">
      <w:start w:val="6"/>
      <w:numFmt w:val="lowerLetter"/>
      <w:lvlText w:val="%1)"/>
      <w:lvlJc w:val="left"/>
    </w:lvl>
    <w:lvl w:ilvl="1" w:tplc="56A44F34">
      <w:start w:val="1"/>
      <w:numFmt w:val="bullet"/>
      <w:lvlText w:val=""/>
      <w:lvlJc w:val="left"/>
    </w:lvl>
    <w:lvl w:ilvl="2" w:tplc="E58E18FE">
      <w:start w:val="1"/>
      <w:numFmt w:val="bullet"/>
      <w:lvlText w:val=""/>
      <w:lvlJc w:val="left"/>
    </w:lvl>
    <w:lvl w:ilvl="3" w:tplc="4BA425FC">
      <w:start w:val="1"/>
      <w:numFmt w:val="bullet"/>
      <w:lvlText w:val=""/>
      <w:lvlJc w:val="left"/>
    </w:lvl>
    <w:lvl w:ilvl="4" w:tplc="AC9C8956">
      <w:start w:val="1"/>
      <w:numFmt w:val="bullet"/>
      <w:lvlText w:val=""/>
      <w:lvlJc w:val="left"/>
    </w:lvl>
    <w:lvl w:ilvl="5" w:tplc="340E4E68">
      <w:start w:val="1"/>
      <w:numFmt w:val="bullet"/>
      <w:lvlText w:val=""/>
      <w:lvlJc w:val="left"/>
    </w:lvl>
    <w:lvl w:ilvl="6" w:tplc="505E7524">
      <w:start w:val="1"/>
      <w:numFmt w:val="bullet"/>
      <w:lvlText w:val=""/>
      <w:lvlJc w:val="left"/>
    </w:lvl>
    <w:lvl w:ilvl="7" w:tplc="4C92D026">
      <w:start w:val="1"/>
      <w:numFmt w:val="bullet"/>
      <w:lvlText w:val=""/>
      <w:lvlJc w:val="left"/>
    </w:lvl>
    <w:lvl w:ilvl="8" w:tplc="CFC2F974">
      <w:start w:val="1"/>
      <w:numFmt w:val="bullet"/>
      <w:lvlText w:val=""/>
      <w:lvlJc w:val="left"/>
    </w:lvl>
  </w:abstractNum>
  <w:abstractNum w:abstractNumId="4" w15:restartNumberingAfterBreak="0">
    <w:nsid w:val="008342F8"/>
    <w:multiLevelType w:val="hybridMultilevel"/>
    <w:tmpl w:val="9E4EB2FE"/>
    <w:lvl w:ilvl="0" w:tplc="7A9059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53709"/>
    <w:multiLevelType w:val="hybridMultilevel"/>
    <w:tmpl w:val="52AE740A"/>
    <w:lvl w:ilvl="0" w:tplc="1BEEC88C">
      <w:start w:val="1"/>
      <w:numFmt w:val="decimal"/>
      <w:pStyle w:val="cislovanyodstavec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3825"/>
    <w:multiLevelType w:val="hybridMultilevel"/>
    <w:tmpl w:val="4F724774"/>
    <w:lvl w:ilvl="0" w:tplc="596051F0">
      <w:numFmt w:val="bullet"/>
      <w:lvlText w:val="-"/>
      <w:lvlJc w:val="left"/>
      <w:pPr>
        <w:ind w:left="160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516FD2"/>
    <w:multiLevelType w:val="hybridMultilevel"/>
    <w:tmpl w:val="415CB36E"/>
    <w:lvl w:ilvl="0" w:tplc="E20EC7EC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4A20"/>
    <w:multiLevelType w:val="hybridMultilevel"/>
    <w:tmpl w:val="DC6828D4"/>
    <w:lvl w:ilvl="0" w:tplc="EF3A47E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8EF"/>
    <w:multiLevelType w:val="hybridMultilevel"/>
    <w:tmpl w:val="4204F6A4"/>
    <w:lvl w:ilvl="0" w:tplc="49EC3A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BA14CDD"/>
    <w:multiLevelType w:val="hybridMultilevel"/>
    <w:tmpl w:val="1198753E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B85A7D"/>
    <w:multiLevelType w:val="hybridMultilevel"/>
    <w:tmpl w:val="7062F542"/>
    <w:lvl w:ilvl="0" w:tplc="861EA272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66F49AC"/>
    <w:multiLevelType w:val="hybridMultilevel"/>
    <w:tmpl w:val="3DE6FD64"/>
    <w:lvl w:ilvl="0" w:tplc="041B000F">
      <w:start w:val="1"/>
      <w:numFmt w:val="decimal"/>
      <w:lvlText w:val="%1."/>
      <w:lvlJc w:val="left"/>
      <w:pPr>
        <w:ind w:left="1580" w:hanging="360"/>
      </w:pPr>
    </w:lvl>
    <w:lvl w:ilvl="1" w:tplc="041B0019" w:tentative="1">
      <w:start w:val="1"/>
      <w:numFmt w:val="lowerLetter"/>
      <w:lvlText w:val="%2."/>
      <w:lvlJc w:val="left"/>
      <w:pPr>
        <w:ind w:left="2300" w:hanging="360"/>
      </w:pPr>
    </w:lvl>
    <w:lvl w:ilvl="2" w:tplc="041B001B" w:tentative="1">
      <w:start w:val="1"/>
      <w:numFmt w:val="lowerRoman"/>
      <w:lvlText w:val="%3."/>
      <w:lvlJc w:val="right"/>
      <w:pPr>
        <w:ind w:left="3020" w:hanging="180"/>
      </w:pPr>
    </w:lvl>
    <w:lvl w:ilvl="3" w:tplc="041B000F" w:tentative="1">
      <w:start w:val="1"/>
      <w:numFmt w:val="decimal"/>
      <w:lvlText w:val="%4."/>
      <w:lvlJc w:val="left"/>
      <w:pPr>
        <w:ind w:left="3740" w:hanging="360"/>
      </w:pPr>
    </w:lvl>
    <w:lvl w:ilvl="4" w:tplc="041B0019" w:tentative="1">
      <w:start w:val="1"/>
      <w:numFmt w:val="lowerLetter"/>
      <w:lvlText w:val="%5."/>
      <w:lvlJc w:val="left"/>
      <w:pPr>
        <w:ind w:left="4460" w:hanging="360"/>
      </w:pPr>
    </w:lvl>
    <w:lvl w:ilvl="5" w:tplc="041B001B" w:tentative="1">
      <w:start w:val="1"/>
      <w:numFmt w:val="lowerRoman"/>
      <w:lvlText w:val="%6."/>
      <w:lvlJc w:val="right"/>
      <w:pPr>
        <w:ind w:left="5180" w:hanging="180"/>
      </w:pPr>
    </w:lvl>
    <w:lvl w:ilvl="6" w:tplc="041B000F" w:tentative="1">
      <w:start w:val="1"/>
      <w:numFmt w:val="decimal"/>
      <w:lvlText w:val="%7."/>
      <w:lvlJc w:val="left"/>
      <w:pPr>
        <w:ind w:left="5900" w:hanging="360"/>
      </w:pPr>
    </w:lvl>
    <w:lvl w:ilvl="7" w:tplc="041B0019" w:tentative="1">
      <w:start w:val="1"/>
      <w:numFmt w:val="lowerLetter"/>
      <w:lvlText w:val="%8."/>
      <w:lvlJc w:val="left"/>
      <w:pPr>
        <w:ind w:left="6620" w:hanging="360"/>
      </w:pPr>
    </w:lvl>
    <w:lvl w:ilvl="8" w:tplc="041B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3" w15:restartNumberingAfterBreak="0">
    <w:nsid w:val="54B32CBC"/>
    <w:multiLevelType w:val="hybridMultilevel"/>
    <w:tmpl w:val="EAEE473C"/>
    <w:lvl w:ilvl="0" w:tplc="7A9059BC">
      <w:start w:val="1"/>
      <w:numFmt w:val="decimal"/>
      <w:lvlText w:val="(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D708C"/>
    <w:multiLevelType w:val="hybridMultilevel"/>
    <w:tmpl w:val="ED0449BC"/>
    <w:lvl w:ilvl="0" w:tplc="596051F0">
      <w:numFmt w:val="bullet"/>
      <w:lvlText w:val="-"/>
      <w:lvlJc w:val="left"/>
      <w:pPr>
        <w:ind w:left="90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9DC2849"/>
    <w:multiLevelType w:val="hybridMultilevel"/>
    <w:tmpl w:val="516AA260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4"/>
  </w:num>
  <w:num w:numId="5">
    <w:abstractNumId w:val="6"/>
  </w:num>
  <w:num w:numId="6">
    <w:abstractNumId w:val="11"/>
  </w:num>
  <w:num w:numId="7">
    <w:abstractNumId w:val="10"/>
  </w:num>
  <w:num w:numId="8">
    <w:abstractNumId w:val="9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7"/>
  </w:num>
  <w:num w:numId="14">
    <w:abstractNumId w:val="5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E9"/>
    <w:rsid w:val="00003A28"/>
    <w:rsid w:val="00003ABA"/>
    <w:rsid w:val="00032096"/>
    <w:rsid w:val="00037BF2"/>
    <w:rsid w:val="0006307B"/>
    <w:rsid w:val="000648D6"/>
    <w:rsid w:val="000E7BCC"/>
    <w:rsid w:val="00100096"/>
    <w:rsid w:val="00106091"/>
    <w:rsid w:val="001353B9"/>
    <w:rsid w:val="001C5B9D"/>
    <w:rsid w:val="00222A47"/>
    <w:rsid w:val="0024581D"/>
    <w:rsid w:val="00274CD5"/>
    <w:rsid w:val="00274F18"/>
    <w:rsid w:val="002C29A5"/>
    <w:rsid w:val="002D7C4A"/>
    <w:rsid w:val="002F66FE"/>
    <w:rsid w:val="0030006A"/>
    <w:rsid w:val="003A4111"/>
    <w:rsid w:val="00475391"/>
    <w:rsid w:val="004C1A0F"/>
    <w:rsid w:val="004C7E77"/>
    <w:rsid w:val="00552A42"/>
    <w:rsid w:val="00571549"/>
    <w:rsid w:val="00587603"/>
    <w:rsid w:val="0059348E"/>
    <w:rsid w:val="005A1790"/>
    <w:rsid w:val="005E0940"/>
    <w:rsid w:val="005E5A1D"/>
    <w:rsid w:val="00613A28"/>
    <w:rsid w:val="00645031"/>
    <w:rsid w:val="00655231"/>
    <w:rsid w:val="0067762C"/>
    <w:rsid w:val="00693C52"/>
    <w:rsid w:val="006A2A46"/>
    <w:rsid w:val="006B3603"/>
    <w:rsid w:val="006E7756"/>
    <w:rsid w:val="006F2C64"/>
    <w:rsid w:val="00743EBC"/>
    <w:rsid w:val="007609D9"/>
    <w:rsid w:val="00764924"/>
    <w:rsid w:val="00771341"/>
    <w:rsid w:val="00773AFF"/>
    <w:rsid w:val="00774D8A"/>
    <w:rsid w:val="007F5771"/>
    <w:rsid w:val="00831C98"/>
    <w:rsid w:val="0085626F"/>
    <w:rsid w:val="008E2828"/>
    <w:rsid w:val="0096605A"/>
    <w:rsid w:val="009A102A"/>
    <w:rsid w:val="009E1B21"/>
    <w:rsid w:val="009E1D33"/>
    <w:rsid w:val="009E47DF"/>
    <w:rsid w:val="009F3D5A"/>
    <w:rsid w:val="00A11A31"/>
    <w:rsid w:val="00A539AD"/>
    <w:rsid w:val="00A56A33"/>
    <w:rsid w:val="00A76D2A"/>
    <w:rsid w:val="00AC00E9"/>
    <w:rsid w:val="00B4224D"/>
    <w:rsid w:val="00B4596E"/>
    <w:rsid w:val="00B6404F"/>
    <w:rsid w:val="00B86E77"/>
    <w:rsid w:val="00BA014C"/>
    <w:rsid w:val="00BA2527"/>
    <w:rsid w:val="00BB0FA4"/>
    <w:rsid w:val="00C01D8E"/>
    <w:rsid w:val="00C30FA6"/>
    <w:rsid w:val="00C40F6E"/>
    <w:rsid w:val="00C975A4"/>
    <w:rsid w:val="00D1473D"/>
    <w:rsid w:val="00D21107"/>
    <w:rsid w:val="00D617C7"/>
    <w:rsid w:val="00DB1461"/>
    <w:rsid w:val="00DE32A8"/>
    <w:rsid w:val="00DE63EB"/>
    <w:rsid w:val="00DF25DC"/>
    <w:rsid w:val="00E018AE"/>
    <w:rsid w:val="00E52249"/>
    <w:rsid w:val="00E90CFD"/>
    <w:rsid w:val="00EA3C61"/>
    <w:rsid w:val="00EE3905"/>
    <w:rsid w:val="00F237A2"/>
    <w:rsid w:val="00F24DC7"/>
    <w:rsid w:val="00F41F11"/>
    <w:rsid w:val="00F6740B"/>
    <w:rsid w:val="00F72759"/>
    <w:rsid w:val="00F85073"/>
    <w:rsid w:val="00FC1105"/>
    <w:rsid w:val="00FE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992C8C"/>
  <w14:defaultImageDpi w14:val="300"/>
  <w15:docId w15:val="{7DEF43CF-C707-4EF1-B417-8CD7C273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03A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paragraph" w:styleId="Nadpis2">
    <w:name w:val="heading 2"/>
    <w:basedOn w:val="Normlny"/>
    <w:next w:val="Normlny"/>
    <w:link w:val="Nadpis2Char"/>
    <w:qFormat/>
    <w:rsid w:val="00003ABA"/>
    <w:pPr>
      <w:keepNext/>
      <w:outlineLvl w:val="1"/>
    </w:pPr>
    <w:rPr>
      <w:rFonts w:ascii="Times New Roman" w:eastAsia="Times New Roman" w:hAnsi="Times New Roman" w:cs="Times New Roman"/>
      <w:b/>
      <w:bCs/>
      <w:sz w:val="26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1Char">
    <w:name w:val="Nadpis 1 Char"/>
    <w:basedOn w:val="Predvolenpsmoodseku"/>
    <w:link w:val="Nadpis1"/>
    <w:rsid w:val="00003ABA"/>
    <w:rPr>
      <w:rFonts w:ascii="Cambria" w:eastAsia="Times New Roman" w:hAnsi="Cambria" w:cs="Times New Roman"/>
      <w:b/>
      <w:bCs/>
      <w:kern w:val="32"/>
      <w:sz w:val="32"/>
      <w:szCs w:val="32"/>
      <w:lang w:val="sk-SK"/>
    </w:rPr>
  </w:style>
  <w:style w:type="character" w:customStyle="1" w:styleId="Nadpis2Char">
    <w:name w:val="Nadpis 2 Char"/>
    <w:basedOn w:val="Predvolenpsmoodseku"/>
    <w:link w:val="Nadpis2"/>
    <w:rsid w:val="00003ABA"/>
    <w:rPr>
      <w:rFonts w:ascii="Times New Roman" w:eastAsia="Times New Roman" w:hAnsi="Times New Roman" w:cs="Times New Roman"/>
      <w:b/>
      <w:bCs/>
      <w:sz w:val="26"/>
      <w:lang w:val="en-GB" w:eastAsia="sk-SK"/>
    </w:rPr>
  </w:style>
  <w:style w:type="paragraph" w:styleId="Nzov">
    <w:name w:val="Title"/>
    <w:basedOn w:val="Normlny"/>
    <w:link w:val="NzovChar"/>
    <w:qFormat/>
    <w:rsid w:val="00003ABA"/>
    <w:pPr>
      <w:jc w:val="center"/>
    </w:pPr>
    <w:rPr>
      <w:rFonts w:eastAsia="Times New Roman" w:cs="Times New Roman"/>
      <w:b/>
      <w:bCs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003ABA"/>
    <w:rPr>
      <w:rFonts w:eastAsia="Times New Roman" w:cs="Times New Roman"/>
      <w:b/>
      <w:bCs/>
      <w:szCs w:val="20"/>
      <w:lang w:val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3ABA"/>
    <w:rPr>
      <w:rFonts w:eastAsia="Times New Roman" w:cs="Times New Roman"/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3ABA"/>
    <w:rPr>
      <w:rFonts w:eastAsia="Times New Roman" w:cs="Times New Roman"/>
      <w:sz w:val="20"/>
      <w:szCs w:val="20"/>
      <w:lang w:val="cs-CZ"/>
    </w:rPr>
  </w:style>
  <w:style w:type="paragraph" w:styleId="Odsekzoznamu">
    <w:name w:val="List Paragraph"/>
    <w:basedOn w:val="Normlny"/>
    <w:uiPriority w:val="34"/>
    <w:qFormat/>
    <w:rsid w:val="00EE3905"/>
    <w:pPr>
      <w:ind w:left="720"/>
      <w:contextualSpacing/>
    </w:pPr>
  </w:style>
  <w:style w:type="paragraph" w:customStyle="1" w:styleId="Clanokcislo">
    <w:name w:val="Clanok cislo"/>
    <w:basedOn w:val="Nadpis2"/>
    <w:link w:val="ClanokcisloChar"/>
    <w:qFormat/>
    <w:rsid w:val="00003A28"/>
    <w:pPr>
      <w:jc w:val="center"/>
    </w:pPr>
    <w:rPr>
      <w:rFonts w:asciiTheme="minorHAnsi" w:hAnsiTheme="minorHAnsi"/>
      <w:lang w:val="sk-SK"/>
    </w:rPr>
  </w:style>
  <w:style w:type="paragraph" w:customStyle="1" w:styleId="Clanoknazov">
    <w:name w:val="Clanok nazov"/>
    <w:basedOn w:val="Nadpis2"/>
    <w:link w:val="ClanoknazovChar"/>
    <w:qFormat/>
    <w:rsid w:val="00003A28"/>
    <w:pPr>
      <w:jc w:val="center"/>
    </w:pPr>
    <w:rPr>
      <w:rFonts w:asciiTheme="minorHAnsi" w:hAnsiTheme="minorHAnsi"/>
      <w:lang w:val="sk-SK"/>
    </w:rPr>
  </w:style>
  <w:style w:type="character" w:customStyle="1" w:styleId="ClanokcisloChar">
    <w:name w:val="Clanok cislo Char"/>
    <w:basedOn w:val="Nadpis2Char"/>
    <w:link w:val="Clanokcislo"/>
    <w:rsid w:val="00003A28"/>
    <w:rPr>
      <w:rFonts w:ascii="Times New Roman" w:eastAsia="Times New Roman" w:hAnsi="Times New Roman" w:cs="Times New Roman"/>
      <w:b/>
      <w:bCs/>
      <w:sz w:val="26"/>
      <w:lang w:val="sk-SK" w:eastAsia="sk-SK"/>
    </w:rPr>
  </w:style>
  <w:style w:type="paragraph" w:customStyle="1" w:styleId="cislovanyodstavec">
    <w:name w:val="cislovany odstavec"/>
    <w:basedOn w:val="Normlny"/>
    <w:link w:val="cislovanyodstavecChar"/>
    <w:qFormat/>
    <w:rsid w:val="00003A28"/>
    <w:pPr>
      <w:numPr>
        <w:numId w:val="14"/>
      </w:numPr>
      <w:tabs>
        <w:tab w:val="left" w:pos="426"/>
      </w:tabs>
      <w:autoSpaceDE w:val="0"/>
      <w:autoSpaceDN w:val="0"/>
      <w:adjustRightInd w:val="0"/>
      <w:ind w:left="0" w:firstLine="0"/>
      <w:jc w:val="both"/>
    </w:pPr>
    <w:rPr>
      <w:rFonts w:cs="Arial"/>
      <w:lang w:val="sk-SK"/>
    </w:rPr>
  </w:style>
  <w:style w:type="character" w:customStyle="1" w:styleId="ClanoknazovChar">
    <w:name w:val="Clanok nazov Char"/>
    <w:basedOn w:val="Nadpis2Char"/>
    <w:link w:val="Clanoknazov"/>
    <w:rsid w:val="00003A28"/>
    <w:rPr>
      <w:rFonts w:ascii="Times New Roman" w:eastAsia="Times New Roman" w:hAnsi="Times New Roman" w:cs="Times New Roman"/>
      <w:b/>
      <w:bCs/>
      <w:sz w:val="26"/>
      <w:lang w:val="sk-SK" w:eastAsia="sk-SK"/>
    </w:rPr>
  </w:style>
  <w:style w:type="character" w:customStyle="1" w:styleId="cislovanyodstavecChar">
    <w:name w:val="cislovany odstavec Char"/>
    <w:basedOn w:val="Predvolenpsmoodseku"/>
    <w:link w:val="cislovanyodstavec"/>
    <w:rsid w:val="00003A28"/>
    <w:rPr>
      <w:rFonts w:cs="Arial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zP\SENAT\M-A-T-E-R-I-A-L-Y\MAT_K_ZAS_AS_2012-2016\2015-11-24\20-s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CHPT ST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D2665-6B64-47BB-ABCB-D8288D0A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20-sablona</Template>
  <TotalTime>116</TotalTime>
  <Pages>8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Poliak</dc:creator>
  <cp:lastModifiedBy>denisa.cagardova@gmail.com</cp:lastModifiedBy>
  <cp:revision>16</cp:revision>
  <cp:lastPrinted>2012-06-18T10:24:00Z</cp:lastPrinted>
  <dcterms:created xsi:type="dcterms:W3CDTF">2019-11-19T05:22:00Z</dcterms:created>
  <dcterms:modified xsi:type="dcterms:W3CDTF">2019-11-27T13:09:00Z</dcterms:modified>
</cp:coreProperties>
</file>