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000" w:firstRow="0" w:lastRow="0" w:firstColumn="0" w:lastColumn="0" w:noHBand="0" w:noVBand="0"/>
      </w:tblPr>
      <w:tblGrid>
        <w:gridCol w:w="2317"/>
        <w:gridCol w:w="2384"/>
        <w:gridCol w:w="2374"/>
        <w:gridCol w:w="2379"/>
      </w:tblGrid>
      <w:tr w:rsidR="001D67FA" w:rsidTr="00E05A55">
        <w:tc>
          <w:tcPr>
            <w:tcW w:w="2500" w:type="dxa"/>
          </w:tcPr>
          <w:p w:rsidR="001D67FA" w:rsidRDefault="001D67FA" w:rsidP="00E05A55">
            <w:pPr>
              <w:spacing w:before="75" w:after="0"/>
            </w:pPr>
            <w:r>
              <w:rPr>
                <w:sz w:val="20"/>
              </w:rPr>
              <w:t>Váš list:</w:t>
            </w:r>
          </w:p>
        </w:tc>
        <w:tc>
          <w:tcPr>
            <w:tcW w:w="2500" w:type="dxa"/>
          </w:tcPr>
          <w:p w:rsidR="001D67FA" w:rsidRDefault="001D67FA" w:rsidP="00E05A55">
            <w:pPr>
              <w:spacing w:before="75" w:after="0"/>
            </w:pPr>
            <w:r>
              <w:rPr>
                <w:sz w:val="20"/>
              </w:rPr>
              <w:t>Naše číslo:</w:t>
            </w:r>
          </w:p>
        </w:tc>
        <w:tc>
          <w:tcPr>
            <w:tcW w:w="2500" w:type="dxa"/>
          </w:tcPr>
          <w:p w:rsidR="001D67FA" w:rsidRDefault="001D67FA" w:rsidP="00E05A55">
            <w:pPr>
              <w:spacing w:before="75" w:after="0"/>
            </w:pPr>
            <w:r>
              <w:rPr>
                <w:sz w:val="20"/>
              </w:rPr>
              <w:t>Vybavuje:</w:t>
            </w:r>
          </w:p>
        </w:tc>
        <w:tc>
          <w:tcPr>
            <w:tcW w:w="2500" w:type="dxa"/>
          </w:tcPr>
          <w:p w:rsidR="001D67FA" w:rsidRDefault="001D67FA" w:rsidP="00E05A55">
            <w:pPr>
              <w:spacing w:before="75" w:after="0"/>
            </w:pPr>
            <w:r>
              <w:rPr>
                <w:sz w:val="20"/>
              </w:rPr>
              <w:t>V Bratislave</w:t>
            </w:r>
          </w:p>
        </w:tc>
      </w:tr>
      <w:tr w:rsidR="001D67FA" w:rsidTr="00E05A55">
        <w:tc>
          <w:tcPr>
            <w:tcW w:w="2500" w:type="dxa"/>
          </w:tcPr>
          <w:p w:rsidR="001D67FA" w:rsidRDefault="001D67FA" w:rsidP="00E05A55">
            <w:pPr>
              <w:spacing w:before="75" w:after="0"/>
            </w:pPr>
          </w:p>
        </w:tc>
        <w:tc>
          <w:tcPr>
            <w:tcW w:w="2500" w:type="dxa"/>
          </w:tcPr>
          <w:p w:rsidR="001D67FA" w:rsidRDefault="001D67FA" w:rsidP="00E05A55">
            <w:pPr>
              <w:spacing w:before="75" w:after="0"/>
            </w:pPr>
            <w:r>
              <w:rPr>
                <w:b/>
                <w:sz w:val="20"/>
              </w:rPr>
              <w:t>12966/2017</w:t>
            </w:r>
          </w:p>
        </w:tc>
        <w:tc>
          <w:tcPr>
            <w:tcW w:w="2500" w:type="dxa"/>
          </w:tcPr>
          <w:p w:rsidR="001D67FA" w:rsidRDefault="001D67FA" w:rsidP="00E05A55">
            <w:pPr>
              <w:spacing w:before="75" w:after="0"/>
            </w:pPr>
            <w:r>
              <w:rPr>
                <w:b/>
                <w:sz w:val="20"/>
              </w:rPr>
              <w:t>Ing. Zuzana Klempová</w:t>
            </w:r>
          </w:p>
        </w:tc>
        <w:tc>
          <w:tcPr>
            <w:tcW w:w="2500" w:type="dxa"/>
          </w:tcPr>
          <w:p w:rsidR="001D67FA" w:rsidRDefault="001D67FA" w:rsidP="00E05A55">
            <w:pPr>
              <w:spacing w:before="75" w:after="0"/>
            </w:pPr>
            <w:r>
              <w:rPr>
                <w:b/>
                <w:sz w:val="20"/>
              </w:rPr>
              <w:t>13.11.2017</w:t>
            </w:r>
          </w:p>
        </w:tc>
      </w:tr>
    </w:tbl>
    <w:p w:rsidR="001D67FA" w:rsidRDefault="001D67FA" w:rsidP="001D67FA"/>
    <w:p w:rsidR="001D67FA" w:rsidRDefault="001D67FA" w:rsidP="001D67FA"/>
    <w:p w:rsidR="001D67FA" w:rsidRPr="00D50871" w:rsidRDefault="001D67FA" w:rsidP="001D67FA">
      <w:pPr>
        <w:spacing w:after="0"/>
        <w:rPr>
          <w:b/>
          <w:sz w:val="20"/>
        </w:rPr>
      </w:pPr>
    </w:p>
    <w:p w:rsidR="001D67FA" w:rsidRDefault="001D67FA" w:rsidP="001D67FA">
      <w:pPr>
        <w:spacing w:after="0" w:line="320" w:lineRule="exact"/>
        <w:ind w:firstLine="525"/>
        <w:jc w:val="both"/>
        <w:rPr>
          <w:u w:val="single"/>
        </w:rPr>
      </w:pPr>
      <w:r>
        <w:t>Dekan F</w:t>
      </w:r>
      <w:r w:rsidRPr="00B5257C">
        <w:t>akulty c</w:t>
      </w:r>
      <w:r>
        <w:t>h</w:t>
      </w:r>
      <w:r w:rsidRPr="00B5257C">
        <w:t xml:space="preserve">emickej a potravinárskej technológie STU Bratislava </w:t>
      </w:r>
      <w:r>
        <w:t xml:space="preserve">prijme dvoch zamestnancov na pracovné pozície vedeckých pracovníkov vo výskumnej skupine vedenej prof. Ing. Milanom Polakovičom, PhD. na Oddelení chemického a biochemického inžinierstva Ústavu chemického a environmentálneho inžinierstva FCHPT STU na obdobie 12 mesiacov    </w:t>
      </w:r>
      <w:r w:rsidRPr="003C15E4">
        <w:rPr>
          <w:u w:val="single"/>
        </w:rPr>
        <w:t>s nástupom od 01.01.2018.</w:t>
      </w:r>
    </w:p>
    <w:p w:rsidR="001D67FA" w:rsidRDefault="001D67FA" w:rsidP="001D67FA">
      <w:pPr>
        <w:spacing w:after="0" w:line="320" w:lineRule="exact"/>
        <w:ind w:firstLine="525"/>
        <w:jc w:val="both"/>
        <w:rPr>
          <w:u w:val="single"/>
        </w:rPr>
      </w:pPr>
    </w:p>
    <w:p w:rsidR="001D67FA" w:rsidRDefault="001D67FA" w:rsidP="001D67FA">
      <w:pPr>
        <w:spacing w:after="0" w:line="320" w:lineRule="exact"/>
        <w:jc w:val="both"/>
      </w:pPr>
      <w:r w:rsidRPr="003C15E4">
        <w:t xml:space="preserve">Ponúkaný plat </w:t>
      </w:r>
      <w:r>
        <w:t>: dohodou</w:t>
      </w:r>
    </w:p>
    <w:p w:rsidR="001D67FA" w:rsidRDefault="001D67FA" w:rsidP="001D67FA">
      <w:pPr>
        <w:spacing w:after="0" w:line="320" w:lineRule="exact"/>
        <w:jc w:val="both"/>
      </w:pPr>
      <w:r>
        <w:t>Financovanie projektov z APVV (15-0227 a 16-0111)</w:t>
      </w:r>
    </w:p>
    <w:p w:rsidR="001D67FA" w:rsidRDefault="001D67FA" w:rsidP="001D67FA">
      <w:pPr>
        <w:spacing w:after="0" w:line="320" w:lineRule="exact"/>
        <w:jc w:val="both"/>
      </w:pPr>
      <w:r>
        <w:t>Možnosť predĺženia zmluvy na projekte príp.prestup na doktorandské štúdium</w:t>
      </w:r>
    </w:p>
    <w:p w:rsidR="001D67FA" w:rsidRPr="003C15E4" w:rsidRDefault="001D67FA" w:rsidP="001D67FA">
      <w:pPr>
        <w:spacing w:after="0" w:line="320" w:lineRule="exact"/>
        <w:jc w:val="both"/>
      </w:pPr>
    </w:p>
    <w:p w:rsidR="001D67FA" w:rsidRPr="00B5257C" w:rsidRDefault="001D67FA" w:rsidP="001D67FA">
      <w:pPr>
        <w:spacing w:after="0" w:line="320" w:lineRule="exact"/>
        <w:ind w:firstLine="525"/>
      </w:pPr>
    </w:p>
    <w:p w:rsidR="001D67FA" w:rsidRPr="000649CF" w:rsidRDefault="001D67FA" w:rsidP="001D67FA">
      <w:pPr>
        <w:spacing w:after="0" w:line="320" w:lineRule="exact"/>
        <w:rPr>
          <w:b/>
        </w:rPr>
      </w:pPr>
      <w:r w:rsidRPr="001D67FA">
        <w:rPr>
          <w:b/>
          <w:highlight w:val="lightGray"/>
        </w:rPr>
        <w:t>Požiadavky:</w:t>
      </w:r>
    </w:p>
    <w:p w:rsidR="001D67FA" w:rsidRDefault="001D67FA" w:rsidP="001D67FA">
      <w:pPr>
        <w:spacing w:after="0" w:line="320" w:lineRule="exact"/>
      </w:pPr>
    </w:p>
    <w:p w:rsidR="001D67FA" w:rsidRDefault="001D67FA" w:rsidP="001D67FA">
      <w:pPr>
        <w:pStyle w:val="Odsekzoznamu"/>
        <w:numPr>
          <w:ilvl w:val="0"/>
          <w:numId w:val="3"/>
        </w:numPr>
        <w:spacing w:after="0" w:line="320" w:lineRule="exact"/>
        <w:rPr>
          <w:b/>
        </w:rPr>
      </w:pPr>
      <w:r w:rsidRPr="00D50871">
        <w:rPr>
          <w:b/>
        </w:rPr>
        <w:t>prac. miesto výskumného pracovníka</w:t>
      </w:r>
    </w:p>
    <w:p w:rsidR="001D67FA" w:rsidRPr="000649CF" w:rsidRDefault="001D67FA" w:rsidP="001D67FA">
      <w:pPr>
        <w:spacing w:after="0" w:line="320" w:lineRule="exact"/>
        <w:jc w:val="both"/>
        <w:rPr>
          <w:b/>
        </w:rPr>
      </w:pPr>
      <w:r w:rsidRPr="000649CF">
        <w:rPr>
          <w:b/>
        </w:rPr>
        <w:t>Vzdelanie:</w:t>
      </w:r>
    </w:p>
    <w:p w:rsidR="001D67FA" w:rsidRDefault="001D67FA" w:rsidP="001D67FA">
      <w:pPr>
        <w:pStyle w:val="Odsekzoznamu"/>
        <w:numPr>
          <w:ilvl w:val="1"/>
          <w:numId w:val="3"/>
        </w:numPr>
        <w:spacing w:after="0" w:line="320" w:lineRule="exact"/>
      </w:pPr>
      <w:r>
        <w:t>Minimálne ukončený II. stupeň vysokoškolského štúdia v oblasti chemického</w:t>
      </w:r>
      <w:r w:rsidRPr="00E36910">
        <w:t xml:space="preserve"> </w:t>
      </w:r>
      <w:r>
        <w:t>inžinierstva, biotechnológie, biochémie alebo príbuzných odboroch</w:t>
      </w:r>
    </w:p>
    <w:p w:rsidR="001D67FA" w:rsidRDefault="001D67FA" w:rsidP="001D67FA">
      <w:pPr>
        <w:pStyle w:val="Odsekzoznamu"/>
        <w:numPr>
          <w:ilvl w:val="1"/>
          <w:numId w:val="3"/>
        </w:numPr>
        <w:spacing w:after="0" w:line="320" w:lineRule="exact"/>
      </w:pPr>
      <w:r>
        <w:t>Výhodou je ukončené vysokoškolské vzdelanie III.stupňa</w:t>
      </w:r>
    </w:p>
    <w:p w:rsidR="001D67FA" w:rsidRDefault="001D67FA" w:rsidP="001D67FA">
      <w:pPr>
        <w:spacing w:after="0" w:line="320" w:lineRule="exact"/>
        <w:jc w:val="both"/>
        <w:rPr>
          <w:b/>
        </w:rPr>
      </w:pPr>
      <w:r>
        <w:rPr>
          <w:b/>
        </w:rPr>
        <w:t>Znalosti:</w:t>
      </w:r>
    </w:p>
    <w:p w:rsidR="001D67FA" w:rsidRDefault="001D67FA" w:rsidP="001D67FA">
      <w:pPr>
        <w:pStyle w:val="Odsekzoznamu"/>
        <w:numPr>
          <w:ilvl w:val="1"/>
          <w:numId w:val="3"/>
        </w:numPr>
        <w:spacing w:after="0" w:line="320" w:lineRule="exact"/>
      </w:pPr>
      <w:r>
        <w:t>Aktívna znalosť anglického jazyka</w:t>
      </w:r>
    </w:p>
    <w:p w:rsidR="001D67FA" w:rsidRDefault="001D67FA" w:rsidP="001D67FA">
      <w:pPr>
        <w:spacing w:after="0" w:line="320" w:lineRule="exact"/>
        <w:jc w:val="both"/>
        <w:rPr>
          <w:b/>
        </w:rPr>
      </w:pPr>
      <w:r>
        <w:rPr>
          <w:b/>
        </w:rPr>
        <w:t>Prax:</w:t>
      </w:r>
    </w:p>
    <w:p w:rsidR="001D67FA" w:rsidRDefault="001D67FA" w:rsidP="001D67FA">
      <w:pPr>
        <w:pStyle w:val="Odsekzoznamu"/>
        <w:numPr>
          <w:ilvl w:val="1"/>
          <w:numId w:val="3"/>
        </w:numPr>
        <w:spacing w:after="0" w:line="320" w:lineRule="exact"/>
      </w:pPr>
      <w:r>
        <w:t>Prax v oblasti kultivácie buniek, fermentácie alebo bioreaktorov je výhodou</w:t>
      </w:r>
    </w:p>
    <w:p w:rsidR="001D67FA" w:rsidRDefault="001D67FA" w:rsidP="001D67FA">
      <w:pPr>
        <w:pStyle w:val="Odsekzoznamu"/>
        <w:spacing w:after="0" w:line="320" w:lineRule="exact"/>
        <w:ind w:left="1785"/>
      </w:pPr>
    </w:p>
    <w:p w:rsidR="001D67FA" w:rsidRDefault="001D67FA" w:rsidP="001D67FA">
      <w:pPr>
        <w:spacing w:after="0" w:line="320" w:lineRule="exact"/>
        <w:jc w:val="both"/>
        <w:rPr>
          <w:b/>
        </w:rPr>
      </w:pPr>
      <w:r w:rsidRPr="001D67FA">
        <w:rPr>
          <w:b/>
          <w:highlight w:val="lightGray"/>
        </w:rPr>
        <w:t>Pracovná náplň:</w:t>
      </w:r>
    </w:p>
    <w:p w:rsidR="001D67FA" w:rsidRDefault="001D67FA" w:rsidP="001D67FA">
      <w:pPr>
        <w:spacing w:after="0" w:line="320" w:lineRule="exact"/>
        <w:jc w:val="both"/>
        <w:rPr>
          <w:b/>
        </w:rPr>
      </w:pPr>
    </w:p>
    <w:p w:rsidR="001D67FA" w:rsidRDefault="001D67FA" w:rsidP="001D67FA">
      <w:pPr>
        <w:pStyle w:val="Odsekzoznamu"/>
        <w:numPr>
          <w:ilvl w:val="0"/>
          <w:numId w:val="4"/>
        </w:numPr>
        <w:spacing w:after="0" w:line="320" w:lineRule="exact"/>
      </w:pPr>
      <w:r>
        <w:t>Výskumná činnosť na projekte zameranom na vývoj celobunkových imobilizovaných rekombinantných biokatalyzátorov pre produkciu chemických špecialít pomocou biokatalytických kaskádových reakcií</w:t>
      </w:r>
    </w:p>
    <w:p w:rsidR="001D67FA" w:rsidRDefault="001D67FA" w:rsidP="001D67FA">
      <w:pPr>
        <w:pStyle w:val="Odsekzoznamu"/>
        <w:numPr>
          <w:ilvl w:val="0"/>
          <w:numId w:val="4"/>
        </w:numPr>
        <w:spacing w:after="0" w:line="320" w:lineRule="exact"/>
      </w:pPr>
      <w:r>
        <w:t>Výskum kinetiky a prestupu kyslíka v biokatalytických oxidáciach v dvojfázových reaktoroch kvapalina-plyn a v trojfázových reaktoroch tuhá látka-kvapalina-plyn.</w:t>
      </w:r>
    </w:p>
    <w:p w:rsidR="001D67FA" w:rsidRDefault="001D67FA" w:rsidP="001D67FA">
      <w:pPr>
        <w:pStyle w:val="Odsekzoznamu"/>
        <w:numPr>
          <w:ilvl w:val="0"/>
          <w:numId w:val="4"/>
        </w:numPr>
        <w:spacing w:after="0" w:line="320" w:lineRule="exact"/>
      </w:pPr>
      <w:r>
        <w:t>Práca v projektovom tíme s partnermi z inej inštitúcie</w:t>
      </w:r>
    </w:p>
    <w:p w:rsidR="001D67FA" w:rsidRPr="001D67FA" w:rsidRDefault="001D67FA" w:rsidP="001D67FA">
      <w:pPr>
        <w:spacing w:after="0" w:line="320" w:lineRule="exact"/>
        <w:rPr>
          <w:b/>
          <w:highlight w:val="lightGray"/>
        </w:rPr>
      </w:pPr>
    </w:p>
    <w:p w:rsidR="001D67FA" w:rsidRPr="000649CF" w:rsidRDefault="001D67FA" w:rsidP="001D67FA">
      <w:pPr>
        <w:spacing w:after="0" w:line="320" w:lineRule="exact"/>
        <w:rPr>
          <w:b/>
        </w:rPr>
      </w:pPr>
      <w:r w:rsidRPr="001D67FA">
        <w:rPr>
          <w:b/>
          <w:highlight w:val="lightGray"/>
        </w:rPr>
        <w:lastRenderedPageBreak/>
        <w:t>Požiadavky:</w:t>
      </w:r>
    </w:p>
    <w:p w:rsidR="001D67FA" w:rsidRDefault="001D67FA" w:rsidP="001D67FA">
      <w:pPr>
        <w:spacing w:after="0" w:line="320" w:lineRule="exact"/>
      </w:pPr>
    </w:p>
    <w:p w:rsidR="001D67FA" w:rsidRDefault="001D67FA" w:rsidP="001D67FA">
      <w:pPr>
        <w:pStyle w:val="Odsekzoznamu"/>
        <w:numPr>
          <w:ilvl w:val="0"/>
          <w:numId w:val="3"/>
        </w:numPr>
        <w:spacing w:after="0" w:line="320" w:lineRule="exact"/>
        <w:rPr>
          <w:b/>
        </w:rPr>
      </w:pPr>
      <w:r w:rsidRPr="00D50871">
        <w:rPr>
          <w:b/>
        </w:rPr>
        <w:t>prac. miesto výskumného pracovníka</w:t>
      </w:r>
    </w:p>
    <w:p w:rsidR="001D67FA" w:rsidRPr="000649CF" w:rsidRDefault="001D67FA" w:rsidP="001D67FA">
      <w:pPr>
        <w:spacing w:after="0" w:line="320" w:lineRule="exact"/>
        <w:jc w:val="both"/>
        <w:rPr>
          <w:b/>
        </w:rPr>
      </w:pPr>
      <w:r w:rsidRPr="000649CF">
        <w:rPr>
          <w:b/>
        </w:rPr>
        <w:t>Vzdelanie:</w:t>
      </w:r>
    </w:p>
    <w:p w:rsidR="001D67FA" w:rsidRDefault="001D67FA" w:rsidP="001D67FA">
      <w:pPr>
        <w:pStyle w:val="Odsekzoznamu"/>
        <w:numPr>
          <w:ilvl w:val="1"/>
          <w:numId w:val="3"/>
        </w:numPr>
        <w:spacing w:after="0" w:line="320" w:lineRule="exact"/>
      </w:pPr>
      <w:r>
        <w:t xml:space="preserve">Minimálne ukončený II. stupeň vysokoškolského štúdia v odbore chemické inžinierstvo alebo príbuzných odboroch </w:t>
      </w:r>
    </w:p>
    <w:p w:rsidR="001D67FA" w:rsidRDefault="001D67FA" w:rsidP="001D67FA">
      <w:pPr>
        <w:pStyle w:val="Odsekzoznamu"/>
        <w:numPr>
          <w:ilvl w:val="1"/>
          <w:numId w:val="3"/>
        </w:numPr>
        <w:spacing w:after="0" w:line="320" w:lineRule="exact"/>
      </w:pPr>
      <w:r>
        <w:t>Výhodou je ukončené vysokoškolské vzdelanie III.stupňa</w:t>
      </w:r>
    </w:p>
    <w:p w:rsidR="001D67FA" w:rsidRDefault="001D67FA" w:rsidP="001D67FA">
      <w:pPr>
        <w:spacing w:after="0" w:line="320" w:lineRule="exact"/>
        <w:jc w:val="both"/>
        <w:rPr>
          <w:b/>
        </w:rPr>
      </w:pPr>
      <w:r>
        <w:rPr>
          <w:b/>
        </w:rPr>
        <w:t>Znalosti:</w:t>
      </w:r>
    </w:p>
    <w:p w:rsidR="001D67FA" w:rsidRDefault="001D67FA" w:rsidP="001D67FA">
      <w:pPr>
        <w:pStyle w:val="Odsekzoznamu"/>
        <w:numPr>
          <w:ilvl w:val="1"/>
          <w:numId w:val="3"/>
        </w:numPr>
        <w:spacing w:after="0" w:line="320" w:lineRule="exact"/>
      </w:pPr>
      <w:r>
        <w:t>Aktívna znalosť anglického jazyka</w:t>
      </w:r>
    </w:p>
    <w:p w:rsidR="001D67FA" w:rsidRDefault="001D67FA" w:rsidP="001D67FA">
      <w:pPr>
        <w:spacing w:after="0" w:line="320" w:lineRule="exact"/>
        <w:jc w:val="both"/>
        <w:rPr>
          <w:b/>
        </w:rPr>
      </w:pPr>
      <w:r>
        <w:rPr>
          <w:b/>
        </w:rPr>
        <w:t>Prax:</w:t>
      </w:r>
    </w:p>
    <w:p w:rsidR="001D67FA" w:rsidRDefault="001D67FA" w:rsidP="001D67FA">
      <w:pPr>
        <w:pStyle w:val="Odsekzoznamu"/>
        <w:numPr>
          <w:ilvl w:val="1"/>
          <w:numId w:val="3"/>
        </w:numPr>
        <w:spacing w:after="0" w:line="320" w:lineRule="exact"/>
      </w:pPr>
      <w:r>
        <w:t>Prax v oblasti kolónovej adsorbcie/chromatografie a bioreaktorov je výhodou</w:t>
      </w:r>
    </w:p>
    <w:p w:rsidR="001D67FA" w:rsidRDefault="001D67FA" w:rsidP="001D67FA">
      <w:pPr>
        <w:pStyle w:val="Odsekzoznamu"/>
        <w:spacing w:after="0" w:line="320" w:lineRule="exact"/>
        <w:ind w:left="1785"/>
      </w:pPr>
    </w:p>
    <w:p w:rsidR="001D67FA" w:rsidRDefault="001D67FA" w:rsidP="001D67FA">
      <w:pPr>
        <w:spacing w:after="0" w:line="320" w:lineRule="exact"/>
        <w:jc w:val="both"/>
        <w:rPr>
          <w:b/>
        </w:rPr>
      </w:pPr>
      <w:r w:rsidRPr="001D67FA">
        <w:rPr>
          <w:b/>
          <w:highlight w:val="lightGray"/>
        </w:rPr>
        <w:t>Pracovná náplň:</w:t>
      </w:r>
    </w:p>
    <w:p w:rsidR="001D67FA" w:rsidRDefault="001D67FA" w:rsidP="001D67FA">
      <w:pPr>
        <w:spacing w:after="0" w:line="320" w:lineRule="exact"/>
        <w:jc w:val="both"/>
        <w:rPr>
          <w:b/>
        </w:rPr>
      </w:pPr>
    </w:p>
    <w:p w:rsidR="001D67FA" w:rsidRDefault="001D67FA" w:rsidP="001D67FA">
      <w:pPr>
        <w:pStyle w:val="Odsekzoznamu"/>
        <w:numPr>
          <w:ilvl w:val="0"/>
          <w:numId w:val="4"/>
        </w:numPr>
        <w:spacing w:after="0" w:line="320" w:lineRule="exact"/>
      </w:pPr>
      <w:r>
        <w:t>Výskumná činnosť na projekte zameranom na návrh,simuláciu a optimalizáciu hybridných reaktívne-separačných systémov na biokatalytickú produkciu prírodných látok</w:t>
      </w:r>
    </w:p>
    <w:p w:rsidR="001D67FA" w:rsidRDefault="001D67FA" w:rsidP="001D67FA">
      <w:pPr>
        <w:pStyle w:val="Odsekzoznamu"/>
        <w:numPr>
          <w:ilvl w:val="0"/>
          <w:numId w:val="4"/>
        </w:numPr>
        <w:spacing w:after="0" w:line="320" w:lineRule="exact"/>
      </w:pPr>
      <w:r>
        <w:t>Výskum rovnováh a kinetiky adsorbčnej separácie prírodných aróm pripravených pomocou biotransformácií.Vývoj procesov kolónovej adsorbcie s využitím reverzných fáz a hydrofóbnych adsorbentov v rôznych režimoch – vsádkový, s recyklom, kontinuálny v simulovanej pohyblivej vrstve</w:t>
      </w:r>
    </w:p>
    <w:p w:rsidR="001D67FA" w:rsidRDefault="001D67FA" w:rsidP="001D67FA">
      <w:pPr>
        <w:pStyle w:val="Odsekzoznamu"/>
        <w:numPr>
          <w:ilvl w:val="0"/>
          <w:numId w:val="4"/>
        </w:numPr>
        <w:spacing w:after="0" w:line="320" w:lineRule="exact"/>
      </w:pPr>
      <w:r>
        <w:t>Práca v projektovom tíme zloženom z dvoch rôznych výskumných skupín</w:t>
      </w:r>
    </w:p>
    <w:p w:rsidR="001D67FA" w:rsidRDefault="001D67FA" w:rsidP="001D67FA">
      <w:pPr>
        <w:spacing w:after="0" w:line="320" w:lineRule="exact"/>
      </w:pPr>
    </w:p>
    <w:p w:rsidR="001D67FA" w:rsidRDefault="001D67FA" w:rsidP="001D67FA">
      <w:pPr>
        <w:spacing w:after="0" w:line="320" w:lineRule="exact"/>
      </w:pPr>
    </w:p>
    <w:p w:rsidR="001D67FA" w:rsidRDefault="001D67FA" w:rsidP="001D67FA">
      <w:pPr>
        <w:spacing w:after="0" w:line="320" w:lineRule="exact"/>
      </w:pPr>
    </w:p>
    <w:p w:rsidR="001D67FA" w:rsidRDefault="001D67FA" w:rsidP="001D67FA">
      <w:pPr>
        <w:spacing w:line="320" w:lineRule="exact"/>
        <w:rPr>
          <w:color w:val="000000"/>
        </w:rPr>
      </w:pPr>
      <w:r>
        <w:rPr>
          <w:color w:val="000000"/>
        </w:rPr>
        <w:t>Žiadosť so štruktúrovaný</w:t>
      </w:r>
      <w:r w:rsidR="0029693F">
        <w:rPr>
          <w:color w:val="000000"/>
        </w:rPr>
        <w:t>m</w:t>
      </w:r>
      <w:bookmarkStart w:id="0" w:name="_GoBack"/>
      <w:bookmarkEnd w:id="0"/>
      <w:r>
        <w:rPr>
          <w:color w:val="000000"/>
        </w:rPr>
        <w:t>, profesne orientovaným životopisom, motivačným listom, dvomi odporúčacími  listami a výpisom z registra trestov zasielajte na adresu:</w:t>
      </w:r>
    </w:p>
    <w:p w:rsidR="001D67FA" w:rsidRDefault="001D67FA" w:rsidP="001D67FA">
      <w:pPr>
        <w:spacing w:after="0" w:line="320" w:lineRule="exact"/>
        <w:rPr>
          <w:color w:val="000000"/>
        </w:rPr>
      </w:pPr>
    </w:p>
    <w:p w:rsidR="001D67FA" w:rsidRPr="00E36910" w:rsidRDefault="001D67FA" w:rsidP="001D67FA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E36910">
        <w:rPr>
          <w:rFonts w:ascii="Arial" w:hAnsi="Arial" w:cs="Arial"/>
        </w:rPr>
        <w:t>akulta chemickej a potravinárskej technológie</w:t>
      </w:r>
    </w:p>
    <w:p w:rsidR="001D67FA" w:rsidRPr="00E36910" w:rsidRDefault="001D67FA" w:rsidP="001D67FA">
      <w:pPr>
        <w:pStyle w:val="Bezriadkovania"/>
        <w:rPr>
          <w:rFonts w:ascii="Arial" w:hAnsi="Arial" w:cs="Arial"/>
        </w:rPr>
      </w:pPr>
      <w:r w:rsidRPr="00E36910">
        <w:rPr>
          <w:rFonts w:ascii="Arial" w:hAnsi="Arial" w:cs="Arial"/>
        </w:rPr>
        <w:t>Útvar ľudských zdrojov</w:t>
      </w:r>
    </w:p>
    <w:p w:rsidR="001D67FA" w:rsidRPr="00E36910" w:rsidRDefault="001D67FA" w:rsidP="001D67FA">
      <w:pPr>
        <w:pStyle w:val="Bezriadkovania"/>
        <w:rPr>
          <w:rFonts w:ascii="Arial" w:hAnsi="Arial" w:cs="Arial"/>
        </w:rPr>
      </w:pPr>
      <w:r w:rsidRPr="00E36910">
        <w:rPr>
          <w:rFonts w:ascii="Arial" w:hAnsi="Arial" w:cs="Arial"/>
        </w:rPr>
        <w:t>Radlinského 9</w:t>
      </w:r>
    </w:p>
    <w:p w:rsidR="001D67FA" w:rsidRPr="00E36910" w:rsidRDefault="001D67FA" w:rsidP="001D67FA">
      <w:pPr>
        <w:spacing w:line="320" w:lineRule="exact"/>
      </w:pPr>
      <w:r w:rsidRPr="00E36910">
        <w:rPr>
          <w:color w:val="000000"/>
        </w:rPr>
        <w:t xml:space="preserve">812 37 Bratislava </w:t>
      </w:r>
      <w:r w:rsidRPr="00E36910">
        <w:rPr>
          <w:color w:val="000000"/>
          <w:u w:val="single"/>
        </w:rPr>
        <w:t>do 08.12.2017.</w:t>
      </w:r>
    </w:p>
    <w:p w:rsidR="001D67FA" w:rsidRPr="00B5257C" w:rsidRDefault="001D67FA" w:rsidP="001D67FA">
      <w:pPr>
        <w:spacing w:line="320" w:lineRule="exact"/>
        <w:jc w:val="both"/>
      </w:pPr>
      <w:r>
        <w:t>V Bratislave 13.11.2017</w:t>
      </w:r>
    </w:p>
    <w:p w:rsidR="001D67FA" w:rsidRPr="00B5257C" w:rsidRDefault="001D67FA" w:rsidP="001D67FA">
      <w:pPr>
        <w:spacing w:after="0" w:line="320" w:lineRule="exact"/>
        <w:ind w:left="4802"/>
      </w:pPr>
      <w:r>
        <w:t>Dr.h.c.,p</w:t>
      </w:r>
      <w:r w:rsidRPr="00B5257C">
        <w:t>rof.Ing. Ján Šajbidor, DrSc.</w:t>
      </w:r>
      <w:r>
        <w:t>,v.r.</w:t>
      </w:r>
    </w:p>
    <w:p w:rsidR="001D67FA" w:rsidRPr="00C00C4F" w:rsidRDefault="001D67FA" w:rsidP="001D67FA">
      <w:pPr>
        <w:spacing w:line="320" w:lineRule="exact"/>
        <w:ind w:left="4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Pr="00B5257C">
        <w:rPr>
          <w:szCs w:val="24"/>
        </w:rPr>
        <w:t>ekan</w:t>
      </w:r>
      <w:r>
        <w:rPr>
          <w:szCs w:val="24"/>
        </w:rPr>
        <w:t xml:space="preserve"> fakulty</w:t>
      </w:r>
      <w:r w:rsidRPr="00B5257C">
        <w:rPr>
          <w:szCs w:val="24"/>
        </w:rPr>
        <w:br/>
      </w:r>
    </w:p>
    <w:p w:rsidR="004A632C" w:rsidRPr="001D67FA" w:rsidRDefault="004A632C" w:rsidP="001D67FA"/>
    <w:sectPr w:rsidR="004A632C" w:rsidRPr="001D67FA" w:rsidSect="001D67FA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25" w:rsidRDefault="00C52425">
      <w:pPr>
        <w:spacing w:after="0" w:line="240" w:lineRule="auto"/>
      </w:pPr>
      <w:r>
        <w:separator/>
      </w:r>
    </w:p>
  </w:endnote>
  <w:endnote w:type="continuationSeparator" w:id="0">
    <w:p w:rsidR="00C52425" w:rsidRDefault="00C5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2C" w:rsidRDefault="001D67FA">
    <w:r>
      <w:rPr>
        <w:noProof/>
        <w:lang w:val="sk-SK" w:eastAsia="sk-SK"/>
      </w:rPr>
      <w:drawing>
        <wp:anchor distT="0" distB="0" distL="114300" distR="114300" simplePos="0" relativeHeight="251660800" behindDoc="1" locked="0" layoutInCell="1" allowOverlap="1" wp14:anchorId="50783C67" wp14:editId="2FB21E36">
          <wp:simplePos x="0" y="0"/>
          <wp:positionH relativeFrom="column">
            <wp:posOffset>-387350</wp:posOffset>
          </wp:positionH>
          <wp:positionV relativeFrom="paragraph">
            <wp:posOffset>-247650</wp:posOffset>
          </wp:positionV>
          <wp:extent cx="1234440" cy="431597"/>
          <wp:effectExtent l="0" t="0" r="0" b="0"/>
          <wp:wrapNone/>
          <wp:docPr id="7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EA5">
      <w:rPr>
        <w:sz w:val="16"/>
      </w:rPr>
      <w:ptab w:relativeTo="margin" w:alignment="right" w:leader="none"/>
    </w:r>
    <w:r w:rsidR="00C62EA5">
      <w:rPr>
        <w:sz w:val="16"/>
      </w:rPr>
      <w:fldChar w:fldCharType="begin"/>
    </w:r>
    <w:r w:rsidR="00C62EA5">
      <w:rPr>
        <w:sz w:val="16"/>
      </w:rPr>
      <w:instrText xml:space="preserve"> PAGE   \* MERGEFORMAT </w:instrText>
    </w:r>
    <w:r w:rsidR="00C62EA5">
      <w:rPr>
        <w:sz w:val="16"/>
      </w:rPr>
      <w:fldChar w:fldCharType="separate"/>
    </w:r>
    <w:r w:rsidR="0029693F">
      <w:rPr>
        <w:noProof/>
        <w:sz w:val="16"/>
      </w:rPr>
      <w:t>2</w:t>
    </w:r>
    <w:r w:rsidR="00C62EA5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2C" w:rsidRDefault="001D67FA">
    <w:pPr>
      <w:tabs>
        <w:tab w:val="left" w:pos="4800"/>
      </w:tabs>
      <w:spacing w:after="15"/>
      <w:ind w:left="1725"/>
    </w:pPr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 wp14:anchorId="46659AEB" wp14:editId="42F514D2">
          <wp:simplePos x="0" y="0"/>
          <wp:positionH relativeFrom="column">
            <wp:posOffset>-527685</wp:posOffset>
          </wp:positionH>
          <wp:positionV relativeFrom="paragraph">
            <wp:posOffset>-43815</wp:posOffset>
          </wp:positionV>
          <wp:extent cx="1234440" cy="431165"/>
          <wp:effectExtent l="0" t="0" r="0" b="0"/>
          <wp:wrapNone/>
          <wp:docPr id="9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EA5">
      <w:rPr>
        <w:sz w:val="13"/>
      </w:rPr>
      <w:t>Radlinského 9</w:t>
    </w:r>
    <w:r w:rsidR="00C62EA5">
      <w:tab/>
    </w:r>
    <w:r>
      <w:rPr>
        <w:sz w:val="13"/>
      </w:rPr>
      <w:t>zuzana.klempova</w:t>
    </w:r>
    <w:r w:rsidR="00C62EA5">
      <w:rPr>
        <w:sz w:val="13"/>
      </w:rPr>
      <w:t>@stuba.sk</w:t>
    </w:r>
    <w:r w:rsidR="00C62EA5">
      <w:rPr>
        <w:sz w:val="13"/>
      </w:rPr>
      <w:br/>
      <w:t>81237 Bratislava</w:t>
    </w:r>
    <w:r w:rsidR="00C62EA5">
      <w:tab/>
    </w:r>
    <w:r w:rsidR="002E6F9A">
      <w:rPr>
        <w:sz w:val="13"/>
      </w:rPr>
      <w:t>T: +421</w:t>
    </w:r>
    <w:r>
      <w:rPr>
        <w:sz w:val="13"/>
      </w:rPr>
      <w:t xml:space="preserve"> 2 59274182</w:t>
    </w:r>
    <w:r w:rsidR="00C62EA5">
      <w:rPr>
        <w:sz w:val="13"/>
      </w:rPr>
      <w:br/>
      <w:t>Slovensko</w:t>
    </w:r>
    <w:r w:rsidR="00C62EA5">
      <w:tab/>
    </w:r>
    <w:r w:rsidR="00C62EA5">
      <w:rPr>
        <w:sz w:val="13"/>
      </w:rPr>
      <w:br/>
      <w:t>www.stuba.sk</w:t>
    </w:r>
    <w:r w:rsidR="00C62EA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25" w:rsidRDefault="00C52425">
      <w:pPr>
        <w:spacing w:after="0" w:line="240" w:lineRule="auto"/>
      </w:pPr>
      <w:r>
        <w:separator/>
      </w:r>
    </w:p>
  </w:footnote>
  <w:footnote w:type="continuationSeparator" w:id="0">
    <w:p w:rsidR="00C52425" w:rsidRDefault="00C5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 wp14:anchorId="5F3DD73B" wp14:editId="6276D590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8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32C" w:rsidRDefault="004A632C"/>
  <w:p w:rsidR="004A632C" w:rsidRDefault="004A632C"/>
  <w:p w:rsidR="004A632C" w:rsidRDefault="004A63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453B3"/>
    <w:multiLevelType w:val="hybridMultilevel"/>
    <w:tmpl w:val="CE2AA3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2A89B2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45E2D"/>
    <w:multiLevelType w:val="hybridMultilevel"/>
    <w:tmpl w:val="7B80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F57C7"/>
    <w:multiLevelType w:val="hybridMultilevel"/>
    <w:tmpl w:val="894002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7060C"/>
    <w:rsid w:val="001D67FA"/>
    <w:rsid w:val="0029693F"/>
    <w:rsid w:val="002E6F9A"/>
    <w:rsid w:val="004A632C"/>
    <w:rsid w:val="00817C61"/>
    <w:rsid w:val="00A84D90"/>
    <w:rsid w:val="00BD6F4D"/>
    <w:rsid w:val="00C52425"/>
    <w:rsid w:val="00C62EA5"/>
    <w:rsid w:val="00F33458"/>
    <w:rsid w:val="00F40F63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klempova</cp:lastModifiedBy>
  <cp:revision>3</cp:revision>
  <dcterms:created xsi:type="dcterms:W3CDTF">2017-11-13T09:37:00Z</dcterms:created>
  <dcterms:modified xsi:type="dcterms:W3CDTF">2017-11-13T11:31:00Z</dcterms:modified>
</cp:coreProperties>
</file>